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FC21C" w14:textId="77777777" w:rsidR="007F7336" w:rsidRPr="007F7336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F733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Вносится депутатами </w:t>
      </w:r>
    </w:p>
    <w:p w14:paraId="50966C89" w14:textId="77777777" w:rsidR="007F7336" w:rsidRPr="007F7336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F7336">
        <w:rPr>
          <w:rFonts w:ascii="Times New Roman" w:hAnsi="Times New Roman"/>
          <w:bCs/>
          <w:color w:val="000000" w:themeColor="text1"/>
          <w:sz w:val="28"/>
          <w:szCs w:val="28"/>
        </w:rPr>
        <w:t>Государственной Думы</w:t>
      </w:r>
    </w:p>
    <w:p w14:paraId="35CE9EBC" w14:textId="77777777" w:rsidR="007F7336" w:rsidRPr="007F7336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F733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Федерального Собрания </w:t>
      </w:r>
    </w:p>
    <w:p w14:paraId="10070449" w14:textId="1D92AE96" w:rsidR="003533CC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F7336">
        <w:rPr>
          <w:rFonts w:ascii="Times New Roman" w:hAnsi="Times New Roman"/>
          <w:bCs/>
          <w:color w:val="000000" w:themeColor="text1"/>
          <w:sz w:val="28"/>
          <w:szCs w:val="28"/>
        </w:rPr>
        <w:t>Российской Федераци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</w:p>
    <w:p w14:paraId="33590F73" w14:textId="77777777" w:rsidR="005A12AF" w:rsidRDefault="005A12AF" w:rsidP="005A12AF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А.П.Метелевым, </w:t>
      </w:r>
    </w:p>
    <w:p w14:paraId="145AC454" w14:textId="55155558" w:rsidR="005A12AF" w:rsidRDefault="005A12AF" w:rsidP="005A12AF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А.Ю.Кузнецовой, П.О.Толстым, </w:t>
      </w:r>
    </w:p>
    <w:p w14:paraId="4A972768" w14:textId="77777777" w:rsidR="005A12AF" w:rsidRDefault="005A12AF" w:rsidP="005A12AF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Ю.В.Сарановой, М.С.Киселевым, </w:t>
      </w:r>
    </w:p>
    <w:p w14:paraId="69A4F7D7" w14:textId="0125610C" w:rsidR="005A12AF" w:rsidRPr="005A12AF" w:rsidRDefault="005A12AF" w:rsidP="001337DE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А.А.Бичаевым, Е.М.Цунаевой, </w:t>
      </w:r>
      <w:r w:rsidR="001337DE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Д.В.Ламейкиным, Б.А.Чернышовым, </w:t>
      </w:r>
      <w:r w:rsidR="001337DE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>А.Р.Толмачевым,</w:t>
      </w:r>
    </w:p>
    <w:p w14:paraId="2AC44593" w14:textId="77777777" w:rsidR="005A12AF" w:rsidRDefault="005A12AF" w:rsidP="005A12AF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сенаторами Российской Федерации </w:t>
      </w:r>
    </w:p>
    <w:p w14:paraId="176186A9" w14:textId="77777777" w:rsidR="005A12AF" w:rsidRDefault="005A12AF" w:rsidP="005A12AF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И.Ю.Кастюкевичем, Л.Н.Глебовой, </w:t>
      </w:r>
    </w:p>
    <w:p w14:paraId="00A3BD7E" w14:textId="46ADDF6F" w:rsidR="007F7336" w:rsidRDefault="005A12AF" w:rsidP="005A12AF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2AF">
        <w:rPr>
          <w:rFonts w:ascii="Times New Roman" w:hAnsi="Times New Roman"/>
          <w:bCs/>
          <w:color w:val="000000" w:themeColor="text1"/>
          <w:sz w:val="28"/>
          <w:szCs w:val="28"/>
        </w:rPr>
        <w:t>И.Ю.Святенко, Д.С.Лантратовой</w:t>
      </w:r>
    </w:p>
    <w:p w14:paraId="57B614CF" w14:textId="77777777" w:rsidR="007F7336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FEDC2EA" w14:textId="77777777" w:rsidR="007F7336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8C1C703" w14:textId="77777777" w:rsidR="007F7336" w:rsidRDefault="007F7336" w:rsidP="007F7336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1EF145A" w14:textId="0323D09F" w:rsidR="00640228" w:rsidRPr="003533CC" w:rsidRDefault="003533CC" w:rsidP="003533CC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533CC">
        <w:rPr>
          <w:rFonts w:ascii="Times New Roman" w:hAnsi="Times New Roman"/>
          <w:bCs/>
          <w:color w:val="000000" w:themeColor="text1"/>
          <w:sz w:val="28"/>
          <w:szCs w:val="28"/>
        </w:rPr>
        <w:t>Проект №_____________</w:t>
      </w:r>
    </w:p>
    <w:p w14:paraId="7BECC564" w14:textId="77777777" w:rsidR="00640228" w:rsidRPr="00916D81" w:rsidRDefault="00640228" w:rsidP="00640228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37A456F" w14:textId="77777777" w:rsidR="003533CC" w:rsidRDefault="003533CC" w:rsidP="00640228">
      <w:pPr>
        <w:widowControl w:val="0"/>
        <w:spacing w:after="0" w:line="240" w:lineRule="auto"/>
        <w:ind w:firstLine="68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F3F80D9" w14:textId="783C118D" w:rsidR="00640228" w:rsidRPr="00916D81" w:rsidRDefault="00640228" w:rsidP="003533CC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16D81">
        <w:rPr>
          <w:rFonts w:ascii="Times New Roman" w:hAnsi="Times New Roman"/>
          <w:b/>
          <w:color w:val="000000" w:themeColor="text1"/>
          <w:sz w:val="28"/>
          <w:szCs w:val="28"/>
        </w:rPr>
        <w:t>ФЕДЕРАЛЬНЫЙ ЗАКОН</w:t>
      </w:r>
    </w:p>
    <w:p w14:paraId="2D3F88B5" w14:textId="77777777" w:rsidR="00640228" w:rsidRPr="00916D81" w:rsidRDefault="00640228" w:rsidP="00640228">
      <w:pPr>
        <w:pStyle w:val="ConsPlusTitle"/>
        <w:ind w:firstLine="680"/>
        <w:jc w:val="center"/>
        <w:rPr>
          <w:rFonts w:ascii="Times New Roman" w:hAnsi="Times New Roman"/>
          <w:sz w:val="28"/>
          <w:szCs w:val="28"/>
        </w:rPr>
      </w:pPr>
    </w:p>
    <w:p w14:paraId="22BF2655" w14:textId="5F4C860E" w:rsidR="008231B0" w:rsidRPr="008231B0" w:rsidRDefault="00640228" w:rsidP="009E12FA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16D8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565970">
        <w:rPr>
          <w:rFonts w:ascii="Times New Roman" w:hAnsi="Times New Roman"/>
          <w:sz w:val="28"/>
          <w:szCs w:val="28"/>
        </w:rPr>
        <w:t>Федеральный закон «</w:t>
      </w:r>
      <w:r w:rsidR="00565970" w:rsidRPr="00565970">
        <w:rPr>
          <w:rFonts w:ascii="Times New Roman" w:hAnsi="Times New Roman"/>
          <w:sz w:val="28"/>
          <w:szCs w:val="28"/>
        </w:rPr>
        <w:t>О молодежной политике в Российской Федерации</w:t>
      </w:r>
      <w:r w:rsidR="00565970">
        <w:rPr>
          <w:rFonts w:ascii="Times New Roman" w:hAnsi="Times New Roman"/>
          <w:sz w:val="28"/>
          <w:szCs w:val="28"/>
        </w:rPr>
        <w:t>» и</w:t>
      </w:r>
      <w:r w:rsidR="00565970" w:rsidRPr="00565970">
        <w:rPr>
          <w:rFonts w:ascii="Times New Roman" w:hAnsi="Times New Roman"/>
          <w:sz w:val="28"/>
          <w:szCs w:val="28"/>
        </w:rPr>
        <w:t xml:space="preserve"> </w:t>
      </w:r>
      <w:r w:rsidR="00140BF2">
        <w:rPr>
          <w:rFonts w:ascii="Times New Roman" w:hAnsi="Times New Roman"/>
          <w:sz w:val="28"/>
          <w:szCs w:val="28"/>
        </w:rPr>
        <w:t xml:space="preserve">Федеральный закон </w:t>
      </w:r>
      <w:r w:rsidR="008231B0" w:rsidRPr="008231B0">
        <w:rPr>
          <w:rFonts w:ascii="Times New Roman" w:hAnsi="Times New Roman"/>
          <w:sz w:val="28"/>
          <w:szCs w:val="28"/>
        </w:rPr>
        <w:t>«О государственной поддержке молодежных и детских общественных объединений»</w:t>
      </w:r>
    </w:p>
    <w:p w14:paraId="4E1B0717" w14:textId="77777777" w:rsidR="008231B0" w:rsidRPr="003533CC" w:rsidRDefault="008231B0" w:rsidP="008231B0">
      <w:pPr>
        <w:pStyle w:val="ConsPlusTitle"/>
        <w:ind w:firstLine="680"/>
        <w:jc w:val="center"/>
        <w:rPr>
          <w:rFonts w:ascii="Times New Roman" w:hAnsi="Times New Roman"/>
          <w:sz w:val="32"/>
          <w:szCs w:val="32"/>
        </w:rPr>
      </w:pPr>
    </w:p>
    <w:p w14:paraId="16363043" w14:textId="77777777" w:rsidR="00565970" w:rsidRDefault="00565970" w:rsidP="00640228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</w:p>
    <w:p w14:paraId="19D9CAE7" w14:textId="2379E440" w:rsidR="00565970" w:rsidRDefault="00565970" w:rsidP="00640228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1</w:t>
      </w:r>
    </w:p>
    <w:p w14:paraId="16BD9B7F" w14:textId="19D0FB5C" w:rsidR="00565970" w:rsidRDefault="00565970" w:rsidP="00565970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C7856">
        <w:rPr>
          <w:rFonts w:ascii="Times New Roman" w:hAnsi="Times New Roman"/>
          <w:sz w:val="28"/>
          <w:szCs w:val="28"/>
        </w:rPr>
        <w:t>Внести в Федеральный закон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970">
        <w:rPr>
          <w:rFonts w:ascii="Times New Roman" w:hAnsi="Times New Roman"/>
          <w:sz w:val="28"/>
          <w:szCs w:val="28"/>
        </w:rPr>
        <w:t>30 декабря 2020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565970">
        <w:rPr>
          <w:rFonts w:ascii="Times New Roman" w:hAnsi="Times New Roman"/>
          <w:sz w:val="28"/>
          <w:szCs w:val="28"/>
        </w:rPr>
        <w:t>489-ФЗ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3A14F3">
        <w:rPr>
          <w:rFonts w:ascii="Times New Roman" w:hAnsi="Times New Roman"/>
          <w:sz w:val="28"/>
          <w:szCs w:val="28"/>
        </w:rPr>
        <w:br/>
      </w:r>
      <w:r w:rsidRPr="00565970">
        <w:rPr>
          <w:rFonts w:ascii="Times New Roman" w:hAnsi="Times New Roman"/>
          <w:sz w:val="28"/>
          <w:szCs w:val="28"/>
        </w:rPr>
        <w:t>«О молодежной политике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617AFC">
        <w:rPr>
          <w:rFonts w:ascii="Times New Roman" w:hAnsi="Times New Roman"/>
          <w:sz w:val="28"/>
          <w:szCs w:val="28"/>
        </w:rPr>
        <w:br/>
      </w:r>
      <w:r w:rsidRPr="002520B9">
        <w:rPr>
          <w:rFonts w:ascii="Times New Roman" w:hAnsi="Times New Roman"/>
          <w:sz w:val="28"/>
          <w:szCs w:val="28"/>
        </w:rPr>
        <w:t>(</w:t>
      </w:r>
      <w:r w:rsidRPr="001F0D0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1F0D0A">
        <w:rPr>
          <w:rFonts w:ascii="Times New Roman" w:hAnsi="Times New Roman"/>
          <w:sz w:val="28"/>
          <w:szCs w:val="28"/>
        </w:rPr>
        <w:t>аконодательства Российской Федерации</w:t>
      </w:r>
      <w:r w:rsidR="001F1C95">
        <w:rPr>
          <w:rFonts w:ascii="Times New Roman" w:hAnsi="Times New Roman"/>
          <w:sz w:val="28"/>
          <w:szCs w:val="28"/>
        </w:rPr>
        <w:t xml:space="preserve"> </w:t>
      </w:r>
      <w:r w:rsidR="001F1C95" w:rsidRPr="001F1C95">
        <w:rPr>
          <w:rFonts w:ascii="Times New Roman" w:hAnsi="Times New Roman"/>
          <w:sz w:val="28"/>
          <w:szCs w:val="28"/>
        </w:rPr>
        <w:t xml:space="preserve">2021, </w:t>
      </w:r>
      <w:r w:rsidR="001F1C95">
        <w:rPr>
          <w:rFonts w:ascii="Times New Roman" w:hAnsi="Times New Roman"/>
          <w:sz w:val="28"/>
          <w:szCs w:val="28"/>
        </w:rPr>
        <w:t>№</w:t>
      </w:r>
      <w:r w:rsidR="001F1C95" w:rsidRPr="001F1C95">
        <w:rPr>
          <w:rFonts w:ascii="Times New Roman" w:hAnsi="Times New Roman"/>
          <w:sz w:val="28"/>
          <w:szCs w:val="28"/>
        </w:rPr>
        <w:t xml:space="preserve"> 1, ст. 28</w:t>
      </w:r>
      <w:r w:rsidR="00617AFC">
        <w:rPr>
          <w:rFonts w:ascii="Times New Roman" w:hAnsi="Times New Roman"/>
          <w:sz w:val="28"/>
          <w:szCs w:val="28"/>
        </w:rPr>
        <w:t xml:space="preserve">; </w:t>
      </w:r>
      <w:r w:rsidR="00617AFC" w:rsidRPr="00617AFC">
        <w:rPr>
          <w:rFonts w:ascii="Times New Roman" w:hAnsi="Times New Roman"/>
          <w:sz w:val="28"/>
          <w:szCs w:val="28"/>
        </w:rPr>
        <w:t xml:space="preserve">2024,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18, ст. 2408;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53, ст. 8560</w:t>
      </w:r>
      <w:r w:rsidR="00617AFC">
        <w:rPr>
          <w:rFonts w:ascii="Times New Roman" w:hAnsi="Times New Roman"/>
          <w:sz w:val="28"/>
          <w:szCs w:val="28"/>
        </w:rPr>
        <w:t xml:space="preserve">; </w:t>
      </w:r>
      <w:r w:rsidR="00617AFC" w:rsidRPr="00617AFC">
        <w:rPr>
          <w:rFonts w:ascii="Times New Roman" w:hAnsi="Times New Roman"/>
          <w:sz w:val="28"/>
          <w:szCs w:val="28"/>
        </w:rPr>
        <w:t xml:space="preserve">2025,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30, ст. 4407</w:t>
      </w:r>
      <w:r>
        <w:rPr>
          <w:rFonts w:ascii="Times New Roman" w:hAnsi="Times New Roman"/>
          <w:sz w:val="28"/>
          <w:szCs w:val="28"/>
        </w:rPr>
        <w:t xml:space="preserve">) </w:t>
      </w:r>
      <w:r w:rsidR="00617AF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14:paraId="26E4075F" w14:textId="46075675" w:rsidR="00565970" w:rsidRPr="00991C64" w:rsidRDefault="00565970" w:rsidP="00565970">
      <w:pPr>
        <w:pStyle w:val="ConsPlusNormal"/>
        <w:numPr>
          <w:ilvl w:val="0"/>
          <w:numId w:val="33"/>
        </w:numPr>
        <w:spacing w:line="480" w:lineRule="auto"/>
        <w:jc w:val="both"/>
        <w:rPr>
          <w:rFonts w:ascii="Times New Roman" w:hAnsi="Times New Roman"/>
          <w:sz w:val="28"/>
          <w:szCs w:val="28"/>
        </w:rPr>
      </w:pPr>
      <w:r w:rsidRPr="00991C64">
        <w:rPr>
          <w:rFonts w:ascii="Times New Roman" w:hAnsi="Times New Roman"/>
          <w:sz w:val="28"/>
          <w:szCs w:val="28"/>
        </w:rPr>
        <w:t>в статье 2:</w:t>
      </w:r>
    </w:p>
    <w:p w14:paraId="4079A51D" w14:textId="35D18996" w:rsidR="00565970" w:rsidRDefault="00565970" w:rsidP="001C4307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991C64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пункт 3 считать пунктом 3</w:t>
      </w:r>
      <w:r w:rsidRPr="00595251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;</w:t>
      </w:r>
    </w:p>
    <w:p w14:paraId="6912FB33" w14:textId="418168B7" w:rsidR="00565970" w:rsidRPr="00991C64" w:rsidRDefault="00565970" w:rsidP="007F7336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91C64">
        <w:rPr>
          <w:rFonts w:ascii="Times New Roman" w:hAnsi="Times New Roman"/>
          <w:sz w:val="28"/>
          <w:szCs w:val="28"/>
        </w:rPr>
        <w:t>дополнить пунктом 3 следующего содержания:</w:t>
      </w:r>
    </w:p>
    <w:p w14:paraId="66336925" w14:textId="378B6E7F" w:rsidR="00644469" w:rsidRPr="00D708DE" w:rsidRDefault="00565970" w:rsidP="00D708DE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1C4307">
        <w:rPr>
          <w:rFonts w:ascii="Times New Roman" w:hAnsi="Times New Roman"/>
          <w:sz w:val="28"/>
          <w:szCs w:val="28"/>
        </w:rPr>
        <w:lastRenderedPageBreak/>
        <w:t xml:space="preserve">«3) </w:t>
      </w:r>
      <w:r w:rsidR="00005D30" w:rsidRPr="001C4307">
        <w:rPr>
          <w:rFonts w:ascii="Times New Roman" w:hAnsi="Times New Roman"/>
          <w:sz w:val="28"/>
          <w:szCs w:val="28"/>
        </w:rPr>
        <w:t>некоммерческая организация, осуществляющая деятельность, направленную на реализацию молодежной политики</w:t>
      </w:r>
      <w:r w:rsidRPr="001C4307">
        <w:rPr>
          <w:rFonts w:ascii="Times New Roman" w:hAnsi="Times New Roman"/>
          <w:sz w:val="28"/>
          <w:szCs w:val="28"/>
        </w:rPr>
        <w:t xml:space="preserve"> - некоммерческая организация </w:t>
      </w:r>
      <w:r w:rsidR="00E87FFE" w:rsidRPr="001C4307">
        <w:rPr>
          <w:rFonts w:ascii="Times New Roman" w:hAnsi="Times New Roman"/>
          <w:sz w:val="28"/>
          <w:szCs w:val="28"/>
        </w:rPr>
        <w:t>(за исключением учреждени</w:t>
      </w:r>
      <w:r w:rsidR="00F41AA0" w:rsidRPr="001C4307">
        <w:rPr>
          <w:rFonts w:ascii="Times New Roman" w:hAnsi="Times New Roman"/>
          <w:sz w:val="28"/>
          <w:szCs w:val="28"/>
        </w:rPr>
        <w:t>й</w:t>
      </w:r>
      <w:r w:rsidR="00E87FFE" w:rsidRPr="001C4307">
        <w:rPr>
          <w:rFonts w:ascii="Times New Roman" w:hAnsi="Times New Roman"/>
          <w:sz w:val="28"/>
          <w:szCs w:val="28"/>
        </w:rPr>
        <w:t xml:space="preserve"> молодежной политики), основным</w:t>
      </w:r>
      <w:r w:rsidR="007F37CA" w:rsidRPr="001C4307">
        <w:rPr>
          <w:rFonts w:ascii="Times New Roman" w:hAnsi="Times New Roman"/>
          <w:sz w:val="28"/>
          <w:szCs w:val="28"/>
        </w:rPr>
        <w:t xml:space="preserve"> (уставным)</w:t>
      </w:r>
      <w:r w:rsidR="00E87FFE" w:rsidRPr="001C4307">
        <w:rPr>
          <w:rFonts w:ascii="Times New Roman" w:hAnsi="Times New Roman"/>
          <w:sz w:val="28"/>
          <w:szCs w:val="28"/>
        </w:rPr>
        <w:t xml:space="preserve"> видом деятельности которой является</w:t>
      </w:r>
      <w:r w:rsidR="00D107D7" w:rsidRPr="001C4307">
        <w:rPr>
          <w:rFonts w:ascii="Times New Roman" w:hAnsi="Times New Roman"/>
          <w:sz w:val="28"/>
          <w:szCs w:val="28"/>
        </w:rPr>
        <w:t xml:space="preserve"> реализация одного или нескольких </w:t>
      </w:r>
      <w:r w:rsidR="00E87FFE" w:rsidRPr="001C4307">
        <w:rPr>
          <w:rFonts w:ascii="Times New Roman" w:hAnsi="Times New Roman"/>
          <w:sz w:val="28"/>
          <w:szCs w:val="28"/>
        </w:rPr>
        <w:t xml:space="preserve"> </w:t>
      </w:r>
      <w:r w:rsidR="00D107D7" w:rsidRPr="001C4307">
        <w:rPr>
          <w:rFonts w:ascii="Times New Roman" w:hAnsi="Times New Roman"/>
          <w:sz w:val="28"/>
          <w:szCs w:val="28"/>
        </w:rPr>
        <w:t>основных направлений молодежной политики, предусмотренных частью 1 статьи 6 настоящего Федерального закона;</w:t>
      </w:r>
      <w:r w:rsidR="00E87FFE" w:rsidRPr="001C4307">
        <w:rPr>
          <w:rFonts w:ascii="Times New Roman" w:hAnsi="Times New Roman"/>
          <w:sz w:val="28"/>
          <w:szCs w:val="28"/>
        </w:rPr>
        <w:t xml:space="preserve"> </w:t>
      </w:r>
    </w:p>
    <w:p w14:paraId="60F1CD5A" w14:textId="34FDA06D" w:rsidR="00644469" w:rsidRDefault="00305EFC" w:rsidP="00D708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5EFC">
        <w:rPr>
          <w:rFonts w:ascii="Times New Roman" w:hAnsi="Times New Roman"/>
          <w:color w:val="auto"/>
          <w:sz w:val="28"/>
          <w:szCs w:val="28"/>
        </w:rPr>
        <w:t xml:space="preserve">в) </w:t>
      </w:r>
      <w:r>
        <w:rPr>
          <w:rFonts w:ascii="Times New Roman" w:hAnsi="Times New Roman"/>
          <w:color w:val="auto"/>
          <w:sz w:val="28"/>
          <w:szCs w:val="28"/>
        </w:rPr>
        <w:t>пункт 7 после слов «молодежные общественные объединения</w:t>
      </w:r>
      <w:proofErr w:type="gramStart"/>
      <w:r w:rsidR="00595251">
        <w:rPr>
          <w:rFonts w:ascii="Times New Roman" w:hAnsi="Times New Roman"/>
          <w:color w:val="auto"/>
          <w:sz w:val="28"/>
          <w:szCs w:val="28"/>
        </w:rPr>
        <w:t>,»</w:t>
      </w:r>
      <w:proofErr w:type="gramEnd"/>
      <w:r w:rsidR="00595251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дополнить словами «</w:t>
      </w:r>
      <w:r w:rsidR="00D708DE" w:rsidRPr="001C4307">
        <w:rPr>
          <w:rFonts w:ascii="Times New Roman" w:hAnsi="Times New Roman"/>
          <w:sz w:val="28"/>
          <w:szCs w:val="28"/>
        </w:rPr>
        <w:t>некоммерческ</w:t>
      </w:r>
      <w:r w:rsidR="00D708DE">
        <w:rPr>
          <w:rFonts w:ascii="Times New Roman" w:hAnsi="Times New Roman"/>
          <w:sz w:val="28"/>
          <w:szCs w:val="28"/>
        </w:rPr>
        <w:t>ие</w:t>
      </w:r>
      <w:r w:rsidR="00D708DE" w:rsidRPr="001C4307">
        <w:rPr>
          <w:rFonts w:ascii="Times New Roman" w:hAnsi="Times New Roman"/>
          <w:sz w:val="28"/>
          <w:szCs w:val="28"/>
        </w:rPr>
        <w:t xml:space="preserve"> организаци</w:t>
      </w:r>
      <w:r w:rsidR="00D708DE">
        <w:rPr>
          <w:rFonts w:ascii="Times New Roman" w:hAnsi="Times New Roman"/>
          <w:sz w:val="28"/>
          <w:szCs w:val="28"/>
        </w:rPr>
        <w:t>и</w:t>
      </w:r>
      <w:r w:rsidR="00D708DE" w:rsidRPr="001C4307">
        <w:rPr>
          <w:rFonts w:ascii="Times New Roman" w:hAnsi="Times New Roman"/>
          <w:sz w:val="28"/>
          <w:szCs w:val="28"/>
        </w:rPr>
        <w:t>, осуществляющ</w:t>
      </w:r>
      <w:r w:rsidR="00D708DE">
        <w:rPr>
          <w:rFonts w:ascii="Times New Roman" w:hAnsi="Times New Roman"/>
          <w:sz w:val="28"/>
          <w:szCs w:val="28"/>
        </w:rPr>
        <w:t>ие</w:t>
      </w:r>
      <w:r w:rsidR="00D708DE" w:rsidRPr="001C4307">
        <w:rPr>
          <w:rFonts w:ascii="Times New Roman" w:hAnsi="Times New Roman"/>
          <w:sz w:val="28"/>
          <w:szCs w:val="28"/>
        </w:rPr>
        <w:t xml:space="preserve">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>,»;</w:t>
      </w:r>
    </w:p>
    <w:p w14:paraId="603C4C8D" w14:textId="5B0B44D4" w:rsidR="00D708DE" w:rsidRDefault="007A688C" w:rsidP="00D708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г) пункт 8 после слов «молодежных общественных объединений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,»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дополнить словами «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некоммерческ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15694F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, осуществляющ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>,»</w:t>
      </w:r>
      <w:r w:rsidR="00D708DE">
        <w:rPr>
          <w:rFonts w:ascii="Times New Roman" w:hAnsi="Times New Roman"/>
          <w:color w:val="auto"/>
          <w:sz w:val="28"/>
          <w:szCs w:val="28"/>
        </w:rPr>
        <w:t>;</w:t>
      </w:r>
    </w:p>
    <w:p w14:paraId="2941E1C6" w14:textId="5AFFDAF4" w:rsidR="007A688C" w:rsidRDefault="007A688C" w:rsidP="005F3EDE">
      <w:pPr>
        <w:pStyle w:val="ConsPlusNormal"/>
        <w:numPr>
          <w:ilvl w:val="0"/>
          <w:numId w:val="33"/>
        </w:numPr>
        <w:tabs>
          <w:tab w:val="left" w:pos="1134"/>
        </w:tabs>
        <w:spacing w:line="48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6</w:t>
      </w:r>
      <w:r w:rsidR="00F36D9C">
        <w:rPr>
          <w:rFonts w:ascii="Times New Roman" w:hAnsi="Times New Roman"/>
          <w:sz w:val="28"/>
          <w:szCs w:val="28"/>
        </w:rPr>
        <w:t>:</w:t>
      </w:r>
    </w:p>
    <w:p w14:paraId="44A03D53" w14:textId="24DD5679" w:rsidR="001C4307" w:rsidRDefault="00F36D9C" w:rsidP="001C4307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D708DE">
        <w:rPr>
          <w:rFonts w:ascii="Times New Roman" w:hAnsi="Times New Roman"/>
          <w:sz w:val="28"/>
          <w:szCs w:val="28"/>
        </w:rPr>
        <w:t>пункт 3 ч</w:t>
      </w:r>
      <w:r>
        <w:rPr>
          <w:rFonts w:ascii="Times New Roman" w:hAnsi="Times New Roman"/>
          <w:sz w:val="28"/>
          <w:szCs w:val="28"/>
        </w:rPr>
        <w:t>асти 1</w:t>
      </w:r>
      <w:r w:rsidR="00D708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слов</w:t>
      </w:r>
      <w:r>
        <w:rPr>
          <w:rFonts w:ascii="Times New Roman" w:hAnsi="Times New Roman"/>
          <w:color w:val="auto"/>
          <w:sz w:val="28"/>
          <w:szCs w:val="28"/>
        </w:rPr>
        <w:t xml:space="preserve"> «молодежных общественных объединений» дополнить словами «и 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некоммерческ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15694F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, осуществляющ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>»;</w:t>
      </w:r>
    </w:p>
    <w:p w14:paraId="2FFB640E" w14:textId="0DAE1591" w:rsidR="008716CB" w:rsidRPr="00D708DE" w:rsidRDefault="00F36D9C" w:rsidP="001C4307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б) в части 2 после слов «молодежных общественных объединений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,»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дополнить словами «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некоммерческих организаци</w:t>
      </w:r>
      <w:r w:rsidR="0015694F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, осуществляющих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>,»;</w:t>
      </w:r>
    </w:p>
    <w:p w14:paraId="7B0602EF" w14:textId="03CC0F2D" w:rsidR="008716CB" w:rsidRPr="002A04A8" w:rsidRDefault="0053408E" w:rsidP="005F3EDE">
      <w:pPr>
        <w:pStyle w:val="ConsPlusNormal"/>
        <w:numPr>
          <w:ilvl w:val="0"/>
          <w:numId w:val="33"/>
        </w:numPr>
        <w:tabs>
          <w:tab w:val="left" w:pos="1134"/>
        </w:tabs>
        <w:spacing w:line="48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статье </w:t>
      </w:r>
      <w:r w:rsidR="00857059">
        <w:rPr>
          <w:rFonts w:ascii="Times New Roman" w:hAnsi="Times New Roman"/>
          <w:sz w:val="28"/>
          <w:szCs w:val="28"/>
        </w:rPr>
        <w:t>7</w:t>
      </w:r>
      <w:r w:rsidR="00595251" w:rsidRPr="00595251">
        <w:rPr>
          <w:rFonts w:ascii="Times New Roman" w:hAnsi="Times New Roman"/>
          <w:sz w:val="28"/>
          <w:szCs w:val="28"/>
          <w:vertAlign w:val="superscript"/>
        </w:rPr>
        <w:t>1</w:t>
      </w:r>
      <w:r w:rsidR="00B7545D">
        <w:rPr>
          <w:rFonts w:ascii="Times New Roman" w:hAnsi="Times New Roman"/>
          <w:sz w:val="28"/>
          <w:szCs w:val="28"/>
        </w:rPr>
        <w:t>:</w:t>
      </w:r>
    </w:p>
    <w:p w14:paraId="1F6740A0" w14:textId="69CD14D4" w:rsidR="00BE13CB" w:rsidRPr="00437379" w:rsidRDefault="002A04A8" w:rsidP="005F3EDE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) </w:t>
      </w:r>
      <w:r w:rsidR="005F3EDE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часть 2 изложить в следующей редакции:</w:t>
      </w:r>
    </w:p>
    <w:p w14:paraId="3B13A08B" w14:textId="0897F85F" w:rsidR="00BE13CB" w:rsidRPr="00437379" w:rsidRDefault="00BE13CB" w:rsidP="005F3EDE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lastRenderedPageBreak/>
        <w:t xml:space="preserve">«2. Федеральные органы государственной власти, органы государственной власти субъектов Российской Федерации, органы публичной власти федеральной территории «Сириус» и органы местного самоуправления в соответствии с установленными законодательством Российской Федерации полномочиями могут оказывать поддержку </w:t>
      </w:r>
      <w:r w:rsidR="002A04A8">
        <w:rPr>
          <w:rFonts w:ascii="Times New Roman" w:hAnsi="Times New Roman"/>
          <w:color w:val="auto"/>
          <w:sz w:val="28"/>
          <w:szCs w:val="28"/>
        </w:rPr>
        <w:t xml:space="preserve">некоммерческим организациям, 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>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м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политики,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в следующих формах:</w:t>
      </w:r>
    </w:p>
    <w:p w14:paraId="7B02C497" w14:textId="711776D8" w:rsidR="00BE13CB" w:rsidRPr="00437379" w:rsidRDefault="00BE13CB" w:rsidP="005F3EDE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 xml:space="preserve">1) информационная поддержка, в том числе путем предоставления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на безвозмездной основе размещения информационных материалов, создания федеральных, региональных и муниципальных информационных систем в целях реализации молодежной политики и обеспечения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их функционирования, а также проведения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информационно-просветительских мероприятий; </w:t>
      </w:r>
    </w:p>
    <w:p w14:paraId="343CDBBA" w14:textId="38EC337A" w:rsidR="00BE13CB" w:rsidRPr="009C612A" w:rsidRDefault="00BE13CB" w:rsidP="005F3EDE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 xml:space="preserve">2) финансовая поддержка, в том числе предоставление грантов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437379">
        <w:rPr>
          <w:rFonts w:ascii="Times New Roman" w:hAnsi="Times New Roman"/>
          <w:color w:val="auto"/>
          <w:sz w:val="28"/>
          <w:szCs w:val="28"/>
        </w:rPr>
        <w:t>и субсидий</w:t>
      </w:r>
      <w:r w:rsidRPr="001C4307">
        <w:rPr>
          <w:rFonts w:ascii="Times New Roman" w:hAnsi="Times New Roman"/>
          <w:color w:val="auto"/>
          <w:sz w:val="28"/>
          <w:szCs w:val="28"/>
        </w:rPr>
        <w:t>, включая субсидии на оплату и возмещение оплаты коммунальных услуг, предоставление пониженных тарифов оплаты коммунальных услуг в соответствии с жилищным законодательством Российской Федерации;</w:t>
      </w:r>
      <w:r w:rsidRPr="009C612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24C64DB" w14:textId="261E54F3" w:rsidR="002A04A8" w:rsidRDefault="00BE13CB" w:rsidP="005F3EDE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 xml:space="preserve">3) имущественная поддержка, в том числе путем передачи </w:t>
      </w:r>
      <w:r w:rsidR="001768E1">
        <w:rPr>
          <w:rFonts w:ascii="Times New Roman" w:hAnsi="Times New Roman"/>
          <w:color w:val="auto"/>
          <w:sz w:val="28"/>
          <w:szCs w:val="28"/>
        </w:rPr>
        <w:br/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во владение и (или) в пользование государственного или муниципального имущества, безвозмездного предоставления в краткосрочное пользование </w:t>
      </w:r>
      <w:r w:rsidRPr="00437379">
        <w:rPr>
          <w:rFonts w:ascii="Times New Roman" w:hAnsi="Times New Roman"/>
          <w:color w:val="auto"/>
          <w:sz w:val="28"/>
          <w:szCs w:val="28"/>
        </w:rPr>
        <w:lastRenderedPageBreak/>
        <w:t>помещений, сооружений и оборудования;</w:t>
      </w:r>
    </w:p>
    <w:p w14:paraId="56B5FEF0" w14:textId="52B8456E" w:rsidR="00BE13CB" w:rsidRPr="00437379" w:rsidRDefault="00BE13CB" w:rsidP="005F3EDE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4) консультационная поддержка;</w:t>
      </w:r>
    </w:p>
    <w:p w14:paraId="1F0228C9" w14:textId="77777777" w:rsidR="00BE13CB" w:rsidRPr="00437379" w:rsidRDefault="00BE13CB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5) методическая поддержка;</w:t>
      </w:r>
    </w:p>
    <w:p w14:paraId="30E37A91" w14:textId="70053194" w:rsidR="00BE13CB" w:rsidRDefault="00BE13CB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6) иные формы, предусмотренные нормативными правовыми актами Российской Федерации, субъектов Российской Федерации, органов местного самоуправления и органов публичной власти федеральной территории «Сириус».»;</w:t>
      </w:r>
    </w:p>
    <w:p w14:paraId="4BB74597" w14:textId="0A6158AC" w:rsidR="008273EA" w:rsidRPr="00437379" w:rsidRDefault="002A04A8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б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>) часть 3 считать частью 5;</w:t>
      </w:r>
    </w:p>
    <w:p w14:paraId="62C70151" w14:textId="02AF3E1C" w:rsidR="00BE13CB" w:rsidRPr="00437379" w:rsidRDefault="002A04A8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) дополнить частями 3 и 4 следующего содержания: </w:t>
      </w:r>
    </w:p>
    <w:p w14:paraId="601DDFFC" w14:textId="40B86EBA" w:rsidR="00BE13CB" w:rsidRDefault="00BE13CB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 xml:space="preserve">«3. Перечень мер поддержки </w:t>
      </w:r>
      <w:r w:rsidR="002A04A8">
        <w:rPr>
          <w:rFonts w:ascii="Times New Roman" w:hAnsi="Times New Roman"/>
          <w:color w:val="auto"/>
          <w:sz w:val="28"/>
          <w:szCs w:val="28"/>
        </w:rPr>
        <w:t xml:space="preserve">некоммерческих организаций, 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>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политики,</w:t>
      </w:r>
      <w:r w:rsidR="002A04A8" w:rsidRPr="0043737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на территории субъекта Российской Федерации определяется уполномоченным исполнительным органом субъекта Российской Федерации по реализации молодежной политики на территории соответствующего субъекта Российской Федерации с учетом форм, предусмотренных частью 2 настоящей статьи. </w:t>
      </w:r>
    </w:p>
    <w:p w14:paraId="3AB66768" w14:textId="7F7031C5" w:rsidR="00A303C4" w:rsidRDefault="00BE13CB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D0A9B">
        <w:rPr>
          <w:rFonts w:ascii="Times New Roman" w:hAnsi="Times New Roman"/>
          <w:color w:val="auto"/>
          <w:sz w:val="28"/>
          <w:szCs w:val="28"/>
        </w:rPr>
        <w:t>4.</w:t>
      </w:r>
      <w:r w:rsidR="00BD0A9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6732F">
        <w:rPr>
          <w:rFonts w:ascii="Times New Roman" w:hAnsi="Times New Roman"/>
          <w:color w:val="auto"/>
          <w:sz w:val="28"/>
          <w:szCs w:val="28"/>
        </w:rPr>
        <w:t>Предоставление н</w:t>
      </w:r>
      <w:r w:rsidR="00BD0A9B">
        <w:rPr>
          <w:rFonts w:ascii="Times New Roman" w:hAnsi="Times New Roman"/>
          <w:color w:val="auto"/>
          <w:sz w:val="28"/>
          <w:szCs w:val="28"/>
        </w:rPr>
        <w:t>екоммерчески</w:t>
      </w:r>
      <w:r w:rsidR="0036732F">
        <w:rPr>
          <w:rFonts w:ascii="Times New Roman" w:hAnsi="Times New Roman"/>
          <w:color w:val="auto"/>
          <w:sz w:val="28"/>
          <w:szCs w:val="28"/>
        </w:rPr>
        <w:t xml:space="preserve">м </w:t>
      </w:r>
      <w:r w:rsidR="00BD0A9B">
        <w:rPr>
          <w:rFonts w:ascii="Times New Roman" w:hAnsi="Times New Roman"/>
          <w:color w:val="auto"/>
          <w:sz w:val="28"/>
          <w:szCs w:val="28"/>
        </w:rPr>
        <w:t>организаци</w:t>
      </w:r>
      <w:r w:rsidR="0036732F">
        <w:rPr>
          <w:rFonts w:ascii="Times New Roman" w:hAnsi="Times New Roman"/>
          <w:color w:val="auto"/>
          <w:sz w:val="28"/>
          <w:szCs w:val="28"/>
        </w:rPr>
        <w:t>ям</w:t>
      </w:r>
      <w:r w:rsidR="00BD0A9B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BD0A9B" w:rsidRPr="00BD0A9B">
        <w:rPr>
          <w:rFonts w:ascii="Times New Roman" w:hAnsi="Times New Roman"/>
          <w:color w:val="auto"/>
          <w:sz w:val="28"/>
          <w:szCs w:val="28"/>
        </w:rPr>
        <w:t>осуществляющ</w:t>
      </w:r>
      <w:r w:rsidR="00BD0A9B">
        <w:rPr>
          <w:rFonts w:ascii="Times New Roman" w:hAnsi="Times New Roman"/>
          <w:color w:val="auto"/>
          <w:sz w:val="28"/>
          <w:szCs w:val="28"/>
        </w:rPr>
        <w:t>и</w:t>
      </w:r>
      <w:r w:rsidR="0036732F">
        <w:rPr>
          <w:rFonts w:ascii="Times New Roman" w:hAnsi="Times New Roman"/>
          <w:color w:val="auto"/>
          <w:sz w:val="28"/>
          <w:szCs w:val="28"/>
        </w:rPr>
        <w:t>м</w:t>
      </w:r>
      <w:r w:rsidR="00BD0A9B" w:rsidRPr="00BD0A9B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 w:rsidR="00BD0A9B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36732F">
        <w:rPr>
          <w:rFonts w:ascii="Times New Roman" w:hAnsi="Times New Roman"/>
          <w:color w:val="auto"/>
          <w:sz w:val="28"/>
          <w:szCs w:val="28"/>
        </w:rPr>
        <w:br/>
        <w:t xml:space="preserve">в пользование помещений, сооружений и оборудования, находящегося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="0036732F">
        <w:rPr>
          <w:rFonts w:ascii="Times New Roman" w:hAnsi="Times New Roman"/>
          <w:color w:val="auto"/>
          <w:sz w:val="28"/>
          <w:szCs w:val="28"/>
        </w:rPr>
        <w:t xml:space="preserve">в государственной или муниципальной собственности осуществляется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="0036732F">
        <w:rPr>
          <w:rFonts w:ascii="Times New Roman" w:hAnsi="Times New Roman"/>
          <w:color w:val="auto"/>
          <w:sz w:val="28"/>
          <w:szCs w:val="28"/>
        </w:rPr>
        <w:t xml:space="preserve">в соответствии с порядками, предусмотренными пунктом 11 части 1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="0036732F">
        <w:rPr>
          <w:rFonts w:ascii="Times New Roman" w:hAnsi="Times New Roman"/>
          <w:color w:val="auto"/>
          <w:sz w:val="28"/>
          <w:szCs w:val="28"/>
        </w:rPr>
        <w:t xml:space="preserve">статьи 9 и пунктом 6 статьи 10 настоящего Федерального закона.»; </w:t>
      </w:r>
    </w:p>
    <w:p w14:paraId="370905F3" w14:textId="77777777" w:rsidR="005F3EDE" w:rsidRPr="00BD0A9B" w:rsidRDefault="005F3EDE" w:rsidP="005F3EDE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418F1A1" w14:textId="15D91490" w:rsidR="00E3654C" w:rsidRDefault="00595251" w:rsidP="005F3EDE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статье 8</w:t>
      </w:r>
      <w:r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E3654C">
        <w:rPr>
          <w:rFonts w:ascii="Times New Roman" w:hAnsi="Times New Roman"/>
          <w:color w:val="auto"/>
          <w:sz w:val="28"/>
          <w:szCs w:val="28"/>
        </w:rPr>
        <w:t>:</w:t>
      </w:r>
    </w:p>
    <w:p w14:paraId="5FAB8D42" w14:textId="3B92DE3F" w:rsidR="00FF1448" w:rsidRDefault="00E3654C" w:rsidP="00E3654C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пункт </w:t>
      </w:r>
      <w:r w:rsidR="007D1404">
        <w:rPr>
          <w:rFonts w:ascii="Times New Roman" w:hAnsi="Times New Roman"/>
          <w:color w:val="auto"/>
          <w:sz w:val="28"/>
          <w:szCs w:val="28"/>
        </w:rPr>
        <w:t>1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после слов «молодежных общественных объединений,» дополнить словами «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некоммерчески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2A04A8">
        <w:rPr>
          <w:rFonts w:ascii="Times New Roman" w:hAnsi="Times New Roman"/>
          <w:color w:val="auto"/>
          <w:sz w:val="28"/>
          <w:szCs w:val="28"/>
        </w:rPr>
        <w:t>й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, 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>,»;</w:t>
      </w:r>
    </w:p>
    <w:p w14:paraId="319E4722" w14:textId="6F0F780B" w:rsidR="00E3654C" w:rsidRDefault="00E3654C" w:rsidP="00E3654C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б) пункт 14 считать пунктом 15;</w:t>
      </w:r>
    </w:p>
    <w:p w14:paraId="237418AB" w14:textId="71579192" w:rsidR="00E3654C" w:rsidRDefault="00E3654C" w:rsidP="00E3654C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в) дополнить пунктом 14 следующего содержания:</w:t>
      </w:r>
    </w:p>
    <w:p w14:paraId="045F91E5" w14:textId="3D3C0EB1" w:rsidR="00E3654C" w:rsidRPr="00437379" w:rsidRDefault="00E3654C" w:rsidP="00E3654C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«14) разработка и утверждение </w:t>
      </w:r>
      <w:r w:rsidRPr="00E3654C">
        <w:rPr>
          <w:rFonts w:ascii="Times New Roman" w:hAnsi="Times New Roman"/>
          <w:color w:val="auto"/>
          <w:sz w:val="28"/>
          <w:szCs w:val="28"/>
        </w:rPr>
        <w:t>общи</w:t>
      </w:r>
      <w:r>
        <w:rPr>
          <w:rFonts w:ascii="Times New Roman" w:hAnsi="Times New Roman"/>
          <w:color w:val="auto"/>
          <w:sz w:val="28"/>
          <w:szCs w:val="28"/>
        </w:rPr>
        <w:t>х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требовани</w:t>
      </w:r>
      <w:r>
        <w:rPr>
          <w:rFonts w:ascii="Times New Roman" w:hAnsi="Times New Roman"/>
          <w:color w:val="auto"/>
          <w:sz w:val="28"/>
          <w:szCs w:val="28"/>
        </w:rPr>
        <w:t>й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к порядку взаимодействия органов исполнительной власти субъектов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Российской Федерации, органов местного самоуправления, подведомственных им государственных и муниципальных учреждений, иных организаций с некоммерческими организациями, осуществляющими деятельность, направленную на реализацию молодежной политики, в том числе по вопросам предоставления в безвозмездное пользование помещений, сооружений и оборудования </w:t>
      </w:r>
      <w:r>
        <w:rPr>
          <w:rFonts w:ascii="Times New Roman" w:hAnsi="Times New Roman"/>
          <w:color w:val="auto"/>
          <w:sz w:val="28"/>
          <w:szCs w:val="28"/>
        </w:rPr>
        <w:t xml:space="preserve">объектов государственной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 xml:space="preserve">и муниципальной собственности </w:t>
      </w:r>
      <w:r w:rsidRPr="00E3654C">
        <w:rPr>
          <w:rFonts w:ascii="Times New Roman" w:hAnsi="Times New Roman"/>
          <w:color w:val="auto"/>
          <w:sz w:val="28"/>
          <w:szCs w:val="28"/>
        </w:rPr>
        <w:t>таким организациям</w:t>
      </w:r>
      <w:r>
        <w:rPr>
          <w:rFonts w:ascii="Times New Roman" w:hAnsi="Times New Roman"/>
          <w:color w:val="auto"/>
          <w:sz w:val="28"/>
          <w:szCs w:val="28"/>
        </w:rPr>
        <w:t xml:space="preserve"> в целях реализации основных направлений молодежной политики;»;</w:t>
      </w:r>
    </w:p>
    <w:p w14:paraId="1D649E3F" w14:textId="77777777" w:rsidR="00E3654C" w:rsidRDefault="00E3654C" w:rsidP="00A41AB2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части 1 статьи 9:</w:t>
      </w:r>
    </w:p>
    <w:p w14:paraId="7DC91CF3" w14:textId="77777777" w:rsidR="00E3654C" w:rsidRDefault="00E3654C" w:rsidP="00E3654C">
      <w:pPr>
        <w:pStyle w:val="ConsPlusNormal"/>
        <w:spacing w:line="480" w:lineRule="auto"/>
        <w:ind w:left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а) пункт 11 считать пунктом 12;</w:t>
      </w:r>
    </w:p>
    <w:p w14:paraId="0F14EEEE" w14:textId="77777777" w:rsidR="00E3654C" w:rsidRDefault="00E3654C" w:rsidP="00E3654C">
      <w:pPr>
        <w:pStyle w:val="ConsPlusNormal"/>
        <w:spacing w:line="480" w:lineRule="auto"/>
        <w:ind w:left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б) дополнить пунктом 11 следующего содержания:</w:t>
      </w:r>
    </w:p>
    <w:p w14:paraId="6F6DF1C8" w14:textId="66ADBB69" w:rsidR="00E3654C" w:rsidRDefault="00E3654C" w:rsidP="00E3654C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/>
          <w:color w:val="auto"/>
          <w:sz w:val="28"/>
          <w:szCs w:val="28"/>
        </w:rPr>
        <w:t xml:space="preserve">«11) разработка и утверждение порядка </w:t>
      </w:r>
      <w:r w:rsidRPr="00E3654C">
        <w:rPr>
          <w:rFonts w:ascii="Times New Roman" w:hAnsi="Times New Roman"/>
          <w:color w:val="auto"/>
          <w:sz w:val="28"/>
          <w:szCs w:val="28"/>
        </w:rPr>
        <w:t>взаимодействия органов исполнительной власти субъект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E3654C">
        <w:rPr>
          <w:rFonts w:ascii="Times New Roman" w:hAnsi="Times New Roman"/>
          <w:color w:val="auto"/>
          <w:sz w:val="28"/>
          <w:szCs w:val="28"/>
        </w:rPr>
        <w:lastRenderedPageBreak/>
        <w:t>подведомственных им государственных учреждений</w:t>
      </w:r>
      <w:r>
        <w:rPr>
          <w:rFonts w:ascii="Times New Roman" w:hAnsi="Times New Roman"/>
          <w:color w:val="auto"/>
          <w:sz w:val="28"/>
          <w:szCs w:val="28"/>
        </w:rPr>
        <w:t xml:space="preserve"> и иных организаций,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с некоммерческими организациями, осуществляющими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 xml:space="preserve"> на территории субъекта Российской Федерации, с учетом общих требований, утвержденных в соответствии с пунктом 14 статьи 8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68E1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>настоящего Федерального закона</w:t>
      </w:r>
      <w:r w:rsidR="00BD0A9B">
        <w:rPr>
          <w:rFonts w:ascii="Times New Roman" w:hAnsi="Times New Roman"/>
          <w:color w:val="auto"/>
          <w:sz w:val="28"/>
          <w:szCs w:val="28"/>
        </w:rPr>
        <w:t>, и региональных особенностей</w:t>
      </w:r>
      <w:r>
        <w:rPr>
          <w:rFonts w:ascii="Times New Roman" w:hAnsi="Times New Roman"/>
          <w:color w:val="auto"/>
          <w:sz w:val="28"/>
          <w:szCs w:val="28"/>
        </w:rPr>
        <w:t xml:space="preserve">;» </w:t>
      </w:r>
      <w:proofErr w:type="gramEnd"/>
    </w:p>
    <w:p w14:paraId="71F2E119" w14:textId="1E1A5051" w:rsidR="008273EA" w:rsidRDefault="008273EA" w:rsidP="00A41AB2">
      <w:pPr>
        <w:pStyle w:val="ConsPlusNormal"/>
        <w:numPr>
          <w:ilvl w:val="0"/>
          <w:numId w:val="33"/>
        </w:numPr>
        <w:tabs>
          <w:tab w:val="left" w:pos="1134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пункт 4 части 1 статьи 9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после слов «молодых семей» дополнить словами «, 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некоммерчески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2A04A8">
        <w:rPr>
          <w:rFonts w:ascii="Times New Roman" w:hAnsi="Times New Roman"/>
          <w:color w:val="auto"/>
          <w:sz w:val="28"/>
          <w:szCs w:val="28"/>
        </w:rPr>
        <w:t>й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, 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proofErr w:type="gramStart"/>
      <w:r w:rsidR="002A04A8" w:rsidRPr="002A04A8">
        <w:rPr>
          <w:rFonts w:ascii="Times New Roman" w:hAnsi="Times New Roman"/>
          <w:color w:val="auto"/>
          <w:sz w:val="28"/>
          <w:szCs w:val="28"/>
        </w:rPr>
        <w:t>,</w:t>
      </w:r>
      <w:r w:rsidRPr="00437379">
        <w:rPr>
          <w:rFonts w:ascii="Times New Roman" w:hAnsi="Times New Roman"/>
          <w:color w:val="auto"/>
          <w:sz w:val="28"/>
          <w:szCs w:val="28"/>
        </w:rPr>
        <w:t>»</w:t>
      </w:r>
      <w:proofErr w:type="gramEnd"/>
      <w:r w:rsidRPr="00437379">
        <w:rPr>
          <w:rFonts w:ascii="Times New Roman" w:hAnsi="Times New Roman"/>
          <w:color w:val="auto"/>
          <w:sz w:val="28"/>
          <w:szCs w:val="28"/>
        </w:rPr>
        <w:t>;</w:t>
      </w:r>
    </w:p>
    <w:p w14:paraId="3108B949" w14:textId="43C9C7CD" w:rsidR="00E3654C" w:rsidRDefault="00BD0A9B" w:rsidP="00A41AB2">
      <w:pPr>
        <w:pStyle w:val="ConsPlusNormal"/>
        <w:numPr>
          <w:ilvl w:val="0"/>
          <w:numId w:val="33"/>
        </w:numPr>
        <w:tabs>
          <w:tab w:val="left" w:pos="1134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статье 10:</w:t>
      </w:r>
    </w:p>
    <w:p w14:paraId="56D31BE7" w14:textId="5F8DD924" w:rsidR="00BD0A9B" w:rsidRDefault="00BD0A9B" w:rsidP="00BD0A9B">
      <w:pPr>
        <w:pStyle w:val="ConsPlusNormal"/>
        <w:spacing w:line="480" w:lineRule="auto"/>
        <w:ind w:left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а) пункт 6 считать пунктом 7;</w:t>
      </w:r>
    </w:p>
    <w:p w14:paraId="1C07E39D" w14:textId="699ED4BB" w:rsidR="00BD0A9B" w:rsidRDefault="00BD0A9B" w:rsidP="00BD0A9B">
      <w:pPr>
        <w:pStyle w:val="ConsPlusNormal"/>
        <w:spacing w:line="480" w:lineRule="auto"/>
        <w:ind w:left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б) дополнить пунктом 6 следующего содержания:</w:t>
      </w:r>
    </w:p>
    <w:p w14:paraId="153E49FC" w14:textId="66D98DBD" w:rsidR="00BD0A9B" w:rsidRPr="00437379" w:rsidRDefault="00BD0A9B" w:rsidP="00BD0A9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«6) разработка и утверждение порядка </w:t>
      </w:r>
      <w:r w:rsidRPr="00E3654C">
        <w:rPr>
          <w:rFonts w:ascii="Times New Roman" w:hAnsi="Times New Roman"/>
          <w:color w:val="auto"/>
          <w:sz w:val="28"/>
          <w:szCs w:val="28"/>
        </w:rPr>
        <w:t>взаимодействия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3654C">
        <w:rPr>
          <w:rFonts w:ascii="Times New Roman" w:hAnsi="Times New Roman"/>
          <w:color w:val="auto"/>
          <w:sz w:val="28"/>
          <w:szCs w:val="28"/>
        </w:rPr>
        <w:t>органов местного самоуправления, подведомственных им муниципальных учреждений</w:t>
      </w:r>
      <w:r>
        <w:rPr>
          <w:rFonts w:ascii="Times New Roman" w:hAnsi="Times New Roman"/>
          <w:color w:val="auto"/>
          <w:sz w:val="28"/>
          <w:szCs w:val="28"/>
        </w:rPr>
        <w:t xml:space="preserve"> и </w:t>
      </w:r>
      <w:r w:rsidRPr="00E3654C">
        <w:rPr>
          <w:rFonts w:ascii="Times New Roman" w:hAnsi="Times New Roman"/>
          <w:color w:val="auto"/>
          <w:sz w:val="28"/>
          <w:szCs w:val="28"/>
        </w:rPr>
        <w:t>иных организаций с некоммерческими организациями, осуществляющими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 xml:space="preserve"> на территории муниципального образования,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 xml:space="preserve">с учетом общих требований, утвержденных в соответствии </w:t>
      </w:r>
      <w:r w:rsidR="001768E1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>с пунктом 14 статьи 8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настоящего Федерального закона, </w:t>
      </w:r>
      <w:r w:rsidRPr="00BD0A9B">
        <w:rPr>
          <w:rFonts w:ascii="Times New Roman" w:hAnsi="Times New Roman"/>
          <w:color w:val="auto"/>
          <w:sz w:val="28"/>
          <w:szCs w:val="28"/>
        </w:rPr>
        <w:t xml:space="preserve">и </w:t>
      </w:r>
      <w:r>
        <w:rPr>
          <w:rFonts w:ascii="Times New Roman" w:hAnsi="Times New Roman"/>
          <w:color w:val="auto"/>
          <w:sz w:val="28"/>
          <w:szCs w:val="28"/>
        </w:rPr>
        <w:t>местных</w:t>
      </w:r>
      <w:r w:rsidRPr="00BD0A9B">
        <w:rPr>
          <w:rFonts w:ascii="Times New Roman" w:hAnsi="Times New Roman"/>
          <w:color w:val="auto"/>
          <w:sz w:val="28"/>
          <w:szCs w:val="28"/>
        </w:rPr>
        <w:t xml:space="preserve"> особенностей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;»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>;</w:t>
      </w:r>
    </w:p>
    <w:p w14:paraId="30706DFB" w14:textId="7BFD14C9" w:rsidR="008273EA" w:rsidRPr="00437379" w:rsidRDefault="00693F9D" w:rsidP="00A41AB2">
      <w:pPr>
        <w:pStyle w:val="ConsPlusNormal"/>
        <w:numPr>
          <w:ilvl w:val="0"/>
          <w:numId w:val="33"/>
        </w:numPr>
        <w:tabs>
          <w:tab w:val="left" w:pos="1134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 статье 11: </w:t>
      </w:r>
    </w:p>
    <w:p w14:paraId="33EBAC49" w14:textId="27EA2123" w:rsidR="008273EA" w:rsidRPr="00437379" w:rsidRDefault="008273EA" w:rsidP="00C862D9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693F9D">
        <w:rPr>
          <w:rFonts w:ascii="Times New Roman" w:hAnsi="Times New Roman"/>
          <w:color w:val="auto"/>
          <w:sz w:val="28"/>
          <w:szCs w:val="28"/>
        </w:rPr>
        <w:t>част</w:t>
      </w:r>
      <w:r w:rsidR="00C862D9">
        <w:rPr>
          <w:rFonts w:ascii="Times New Roman" w:hAnsi="Times New Roman"/>
          <w:color w:val="auto"/>
          <w:sz w:val="28"/>
          <w:szCs w:val="28"/>
        </w:rPr>
        <w:t>ь</w:t>
      </w:r>
      <w:r w:rsidR="00693F9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93F9D" w:rsidRPr="00437379">
        <w:rPr>
          <w:rFonts w:ascii="Times New Roman" w:hAnsi="Times New Roman"/>
          <w:color w:val="auto"/>
          <w:sz w:val="28"/>
          <w:szCs w:val="28"/>
        </w:rPr>
        <w:t>2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C862D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дополнить пунктом </w:t>
      </w:r>
      <w:r w:rsidR="00C862D9">
        <w:rPr>
          <w:rFonts w:ascii="Times New Roman" w:hAnsi="Times New Roman"/>
          <w:color w:val="auto"/>
          <w:sz w:val="28"/>
          <w:szCs w:val="28"/>
        </w:rPr>
        <w:t>4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 </w:t>
      </w:r>
    </w:p>
    <w:p w14:paraId="34D9344C" w14:textId="31C7797D" w:rsidR="00A303C4" w:rsidRDefault="008273EA" w:rsidP="00C862D9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lastRenderedPageBreak/>
        <w:t>«</w:t>
      </w:r>
      <w:r w:rsidR="00C862D9">
        <w:rPr>
          <w:rFonts w:ascii="Times New Roman" w:hAnsi="Times New Roman"/>
          <w:color w:val="auto"/>
          <w:sz w:val="28"/>
          <w:szCs w:val="28"/>
        </w:rPr>
        <w:t>4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) обеспечения формирования и ведения Общероссийского электронного реестра </w:t>
      </w:r>
      <w:r w:rsidR="00762F31" w:rsidRPr="006F798F">
        <w:rPr>
          <w:rFonts w:ascii="Times New Roman" w:hAnsi="Times New Roman"/>
          <w:color w:val="auto"/>
          <w:sz w:val="28"/>
          <w:szCs w:val="24"/>
        </w:rPr>
        <w:t>некоммерческих организаций, осуществляющих деятельность, направленную на реализацию молодежной политики</w:t>
      </w:r>
      <w:r w:rsidRPr="00437379">
        <w:rPr>
          <w:rFonts w:ascii="Times New Roman" w:hAnsi="Times New Roman"/>
          <w:color w:val="auto"/>
          <w:sz w:val="28"/>
          <w:szCs w:val="28"/>
        </w:rPr>
        <w:t>;»</w:t>
      </w:r>
      <w:r w:rsidR="00693F9D">
        <w:rPr>
          <w:rFonts w:ascii="Times New Roman" w:hAnsi="Times New Roman"/>
          <w:color w:val="auto"/>
          <w:sz w:val="28"/>
          <w:szCs w:val="28"/>
        </w:rPr>
        <w:t>;</w:t>
      </w:r>
    </w:p>
    <w:p w14:paraId="44585BF1" w14:textId="77777777" w:rsidR="00644469" w:rsidRPr="00F07298" w:rsidRDefault="00693F9D" w:rsidP="009C612A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07298">
        <w:rPr>
          <w:rFonts w:ascii="Times New Roman" w:hAnsi="Times New Roman"/>
          <w:color w:val="auto"/>
          <w:sz w:val="28"/>
          <w:szCs w:val="28"/>
        </w:rPr>
        <w:t xml:space="preserve">б) </w:t>
      </w:r>
      <w:r w:rsidR="00644469" w:rsidRPr="00F07298">
        <w:rPr>
          <w:rFonts w:ascii="Times New Roman" w:hAnsi="Times New Roman"/>
          <w:color w:val="auto"/>
          <w:sz w:val="28"/>
          <w:szCs w:val="28"/>
        </w:rPr>
        <w:t>часть 6 изложить в следующей редакции:</w:t>
      </w:r>
    </w:p>
    <w:p w14:paraId="71842E79" w14:textId="15B42D44" w:rsidR="00693F9D" w:rsidRPr="00F07298" w:rsidRDefault="00644469" w:rsidP="00595251">
      <w:pPr>
        <w:pStyle w:val="ConsPlusNormal"/>
        <w:tabs>
          <w:tab w:val="left" w:pos="851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07298">
        <w:rPr>
          <w:rFonts w:ascii="Times New Roman" w:hAnsi="Times New Roman"/>
          <w:color w:val="auto"/>
          <w:sz w:val="28"/>
          <w:szCs w:val="28"/>
        </w:rPr>
        <w:t>«6.</w:t>
      </w:r>
      <w:r w:rsidR="00595251">
        <w:rPr>
          <w:rFonts w:ascii="Times New Roman" w:hAnsi="Times New Roman"/>
          <w:color w:val="auto"/>
          <w:sz w:val="28"/>
          <w:szCs w:val="28"/>
        </w:rPr>
        <w:t> </w:t>
      </w:r>
      <w:r w:rsidRPr="00F07298">
        <w:rPr>
          <w:rFonts w:ascii="Times New Roman" w:hAnsi="Times New Roman"/>
          <w:color w:val="auto"/>
          <w:sz w:val="28"/>
          <w:szCs w:val="28"/>
        </w:rPr>
        <w:t>Информационная система является федеральной информационной системой. Обладателем информации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политики.»;</w:t>
      </w:r>
    </w:p>
    <w:p w14:paraId="3183B6C3" w14:textId="7A4EC67E" w:rsidR="00644469" w:rsidRPr="00F07298" w:rsidRDefault="00644469" w:rsidP="009C612A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07298">
        <w:rPr>
          <w:rFonts w:ascii="Times New Roman" w:hAnsi="Times New Roman"/>
          <w:color w:val="auto"/>
          <w:sz w:val="28"/>
          <w:szCs w:val="28"/>
        </w:rPr>
        <w:t>в) дополнить частью 6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F07298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6EE519CC" w14:textId="1A9C2280" w:rsidR="00644469" w:rsidRDefault="00644469" w:rsidP="009C612A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07298">
        <w:rPr>
          <w:rFonts w:ascii="Times New Roman" w:hAnsi="Times New Roman"/>
          <w:color w:val="auto"/>
          <w:sz w:val="28"/>
          <w:szCs w:val="28"/>
        </w:rPr>
        <w:t>«6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F07298">
        <w:rPr>
          <w:rFonts w:ascii="Times New Roman" w:hAnsi="Times New Roman"/>
          <w:color w:val="auto"/>
          <w:sz w:val="28"/>
          <w:szCs w:val="28"/>
        </w:rPr>
        <w:t xml:space="preserve"> Заказчиком информационной системы является федеральный орган исполнительной власти, осуществляющий функции по выработке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F07298">
        <w:rPr>
          <w:rFonts w:ascii="Times New Roman" w:hAnsi="Times New Roman"/>
          <w:color w:val="auto"/>
          <w:sz w:val="28"/>
          <w:szCs w:val="28"/>
        </w:rPr>
        <w:t xml:space="preserve"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 Оператором информационной системы является государственное учреждение, подведомственное федеральному органу исполнительной власти, осуществляющему функции по выработке и реализации государственной политики, нормативно-правовому регулированию, оказанию </w:t>
      </w:r>
      <w:r w:rsidRPr="00F07298">
        <w:rPr>
          <w:rFonts w:ascii="Times New Roman" w:hAnsi="Times New Roman"/>
          <w:color w:val="auto"/>
          <w:sz w:val="28"/>
          <w:szCs w:val="28"/>
        </w:rPr>
        <w:lastRenderedPageBreak/>
        <w:t xml:space="preserve">государственных услуг и управлению государственным имуществом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 w:rsidRPr="00F07298">
        <w:rPr>
          <w:rFonts w:ascii="Times New Roman" w:hAnsi="Times New Roman"/>
          <w:color w:val="auto"/>
          <w:sz w:val="28"/>
          <w:szCs w:val="28"/>
        </w:rPr>
        <w:t>в сфере молодежной политики, на основании принятого указанным федеральным органом исполнительной власти нормативного правового акта</w:t>
      </w:r>
      <w:r w:rsidRPr="001C4307">
        <w:rPr>
          <w:rFonts w:ascii="Times New Roman" w:hAnsi="Times New Roman"/>
          <w:color w:val="auto"/>
          <w:sz w:val="28"/>
          <w:szCs w:val="28"/>
        </w:rPr>
        <w:t>.»</w:t>
      </w:r>
      <w:r w:rsidRPr="00F07298">
        <w:rPr>
          <w:rFonts w:ascii="Times New Roman" w:hAnsi="Times New Roman"/>
          <w:color w:val="auto"/>
          <w:sz w:val="28"/>
          <w:szCs w:val="28"/>
        </w:rPr>
        <w:t>;</w:t>
      </w:r>
    </w:p>
    <w:p w14:paraId="6D1C9C6D" w14:textId="391FD485" w:rsidR="00437379" w:rsidRDefault="008273EA" w:rsidP="00437379">
      <w:pPr>
        <w:pStyle w:val="ConsPlusNormal"/>
        <w:numPr>
          <w:ilvl w:val="0"/>
          <w:numId w:val="33"/>
        </w:numPr>
        <w:spacing w:line="48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дополнить статей 11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58243F34" w14:textId="5669CC04" w:rsidR="008273EA" w:rsidRDefault="008273EA" w:rsidP="00626E1D">
      <w:pPr>
        <w:pStyle w:val="ConsPlusNormal"/>
        <w:ind w:left="2551" w:hanging="1871"/>
        <w:jc w:val="both"/>
        <w:rPr>
          <w:rFonts w:ascii="Times New Roman" w:hAnsi="Times New Roman"/>
          <w:b/>
          <w:bCs/>
          <w:color w:val="auto"/>
          <w:sz w:val="28"/>
          <w:szCs w:val="24"/>
        </w:rPr>
      </w:pPr>
      <w:r w:rsidRPr="00437379">
        <w:rPr>
          <w:rFonts w:ascii="Times New Roman" w:hAnsi="Times New Roman"/>
          <w:bCs/>
          <w:color w:val="auto"/>
          <w:sz w:val="28"/>
          <w:szCs w:val="24"/>
        </w:rPr>
        <w:t>«</w:t>
      </w:r>
      <w:r w:rsidRPr="00437379">
        <w:rPr>
          <w:rFonts w:ascii="Times New Roman" w:hAnsi="Times New Roman"/>
          <w:b/>
          <w:bCs/>
          <w:color w:val="auto"/>
          <w:sz w:val="28"/>
          <w:szCs w:val="24"/>
        </w:rPr>
        <w:t>Статья 11</w:t>
      </w:r>
      <w:r w:rsidR="00595251" w:rsidRPr="00595251">
        <w:rPr>
          <w:rFonts w:ascii="Times New Roman" w:hAnsi="Times New Roman"/>
          <w:b/>
          <w:color w:val="auto"/>
          <w:sz w:val="28"/>
          <w:szCs w:val="24"/>
          <w:vertAlign w:val="superscript"/>
        </w:rPr>
        <w:t>1</w:t>
      </w:r>
      <w:r w:rsidRPr="00437379">
        <w:rPr>
          <w:rFonts w:ascii="Times New Roman" w:hAnsi="Times New Roman"/>
          <w:b/>
          <w:bCs/>
          <w:color w:val="auto"/>
          <w:sz w:val="28"/>
          <w:szCs w:val="24"/>
        </w:rPr>
        <w:tab/>
        <w:t xml:space="preserve">Общероссийский электронный реестр </w:t>
      </w:r>
      <w:r w:rsidR="00626E1D">
        <w:rPr>
          <w:rFonts w:ascii="Times New Roman" w:hAnsi="Times New Roman"/>
          <w:b/>
          <w:bCs/>
          <w:color w:val="auto"/>
          <w:sz w:val="28"/>
          <w:szCs w:val="24"/>
        </w:rPr>
        <w:t xml:space="preserve">некоммерческих организаций, </w:t>
      </w:r>
      <w:r w:rsidR="00626E1D" w:rsidRPr="00626E1D">
        <w:rPr>
          <w:rFonts w:ascii="Times New Roman" w:hAnsi="Times New Roman"/>
          <w:b/>
          <w:bCs/>
          <w:color w:val="auto"/>
          <w:sz w:val="28"/>
          <w:szCs w:val="24"/>
        </w:rPr>
        <w:t>осуществляющих деятельность, направленную на реализацию молодежной политики</w:t>
      </w:r>
    </w:p>
    <w:p w14:paraId="35CB354B" w14:textId="77777777" w:rsidR="00C862D9" w:rsidRPr="00437379" w:rsidRDefault="00C862D9" w:rsidP="00C862D9">
      <w:pPr>
        <w:pStyle w:val="ConsPlusNormal"/>
        <w:ind w:left="2551" w:hanging="1871"/>
        <w:jc w:val="both"/>
        <w:rPr>
          <w:rFonts w:ascii="Times New Roman" w:hAnsi="Times New Roman"/>
          <w:b/>
          <w:bCs/>
          <w:color w:val="auto"/>
          <w:sz w:val="28"/>
          <w:szCs w:val="24"/>
        </w:rPr>
      </w:pPr>
    </w:p>
    <w:p w14:paraId="0199990B" w14:textId="7254FA34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1. В целях обеспечения федеральных органов государственной власти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органов государственной власти субъектов Российской Федерации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, органов местного самоуправления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информацией о </w:t>
      </w:r>
      <w:r w:rsidR="00971C1A" w:rsidRPr="00971C1A">
        <w:rPr>
          <w:rFonts w:ascii="Times New Roman" w:hAnsi="Times New Roman"/>
          <w:b w:val="0"/>
          <w:color w:val="auto"/>
          <w:sz w:val="28"/>
          <w:szCs w:val="24"/>
        </w:rPr>
        <w:t>некоммерческих организаци</w:t>
      </w:r>
      <w:r w:rsidR="00971C1A">
        <w:rPr>
          <w:rFonts w:ascii="Times New Roman" w:hAnsi="Times New Roman"/>
          <w:b w:val="0"/>
          <w:color w:val="auto"/>
          <w:sz w:val="28"/>
          <w:szCs w:val="24"/>
        </w:rPr>
        <w:t>ях</w:t>
      </w:r>
      <w:r w:rsidR="00971C1A" w:rsidRPr="00971C1A">
        <w:rPr>
          <w:rFonts w:ascii="Times New Roman" w:hAnsi="Times New Roman"/>
          <w:b w:val="0"/>
          <w:color w:val="auto"/>
          <w:sz w:val="28"/>
          <w:szCs w:val="24"/>
        </w:rPr>
        <w:t xml:space="preserve">, осуществляющих деятельность, направленную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971C1A" w:rsidRPr="00971C1A">
        <w:rPr>
          <w:rFonts w:ascii="Times New Roman" w:hAnsi="Times New Roman"/>
          <w:b w:val="0"/>
          <w:color w:val="auto"/>
          <w:sz w:val="28"/>
          <w:szCs w:val="24"/>
        </w:rPr>
        <w:t>на реализацию молодежной политики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,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 xml:space="preserve"> и молодежных и детских общественных объединениях, зарегистрированных в установленном законодательством Российской Федерации порядке,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сбора и обработки такой информации формируется Общероссийский электронный реестр </w:t>
      </w:r>
      <w:r w:rsidR="001D3BA0" w:rsidRPr="00971C1A">
        <w:rPr>
          <w:rFonts w:ascii="Times New Roman" w:hAnsi="Times New Roman"/>
          <w:b w:val="0"/>
          <w:color w:val="auto"/>
          <w:sz w:val="28"/>
          <w:szCs w:val="24"/>
        </w:rPr>
        <w:t>некоммерческих организац</w:t>
      </w:r>
      <w:r w:rsidR="001D3BA0">
        <w:rPr>
          <w:rFonts w:ascii="Times New Roman" w:hAnsi="Times New Roman"/>
          <w:b w:val="0"/>
          <w:color w:val="auto"/>
          <w:sz w:val="28"/>
          <w:szCs w:val="24"/>
        </w:rPr>
        <w:t>ий</w:t>
      </w:r>
      <w:r w:rsidR="001D3BA0" w:rsidRPr="00971C1A">
        <w:rPr>
          <w:rFonts w:ascii="Times New Roman" w:hAnsi="Times New Roman"/>
          <w:b w:val="0"/>
          <w:color w:val="auto"/>
          <w:sz w:val="28"/>
          <w:szCs w:val="24"/>
        </w:rPr>
        <w:t>, осуществляющих деятельность, направленную на реализацию молодежной политики</w:t>
      </w:r>
      <w:r w:rsidR="00762F31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762F31">
        <w:rPr>
          <w:rFonts w:ascii="Times New Roman" w:hAnsi="Times New Roman"/>
          <w:b w:val="0"/>
          <w:color w:val="auto"/>
          <w:sz w:val="28"/>
          <w:szCs w:val="24"/>
        </w:rPr>
        <w:t>(далее – общероссийский электронный реестр)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.</w:t>
      </w:r>
    </w:p>
    <w:p w14:paraId="7C90E4BA" w14:textId="410F80FF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2. Формирование и ведение </w:t>
      </w:r>
      <w:r w:rsidR="00762F31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 осуществляется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lastRenderedPageBreak/>
        <w:t xml:space="preserve">государственных услуг и управлению государственным имуществом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в сфере молодежной политики.</w:t>
      </w:r>
    </w:p>
    <w:p w14:paraId="5DA3BA71" w14:textId="0839199B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3. </w:t>
      </w:r>
      <w:r w:rsidR="001D3BA0">
        <w:rPr>
          <w:rFonts w:ascii="Times New Roman" w:hAnsi="Times New Roman"/>
          <w:b w:val="0"/>
          <w:color w:val="auto"/>
          <w:sz w:val="28"/>
          <w:szCs w:val="24"/>
        </w:rPr>
        <w:t>Федеральные органы государственной власти,</w:t>
      </w:r>
      <w:r w:rsidR="001D3BA0"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1D3BA0">
        <w:rPr>
          <w:rFonts w:ascii="Times New Roman" w:hAnsi="Times New Roman"/>
          <w:b w:val="0"/>
          <w:bCs/>
          <w:color w:val="auto"/>
          <w:sz w:val="28"/>
          <w:szCs w:val="24"/>
        </w:rPr>
        <w:t>у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полномоченны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е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исполнительны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е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орган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ы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субъект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ов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Российской Федерации</w:t>
      </w:r>
      <w:r w:rsidR="001D3BA0" w:rsidRPr="001D3BA0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1D3BA0" w:rsidRPr="00437379">
        <w:rPr>
          <w:rFonts w:ascii="Times New Roman" w:hAnsi="Times New Roman"/>
          <w:b w:val="0"/>
          <w:color w:val="auto"/>
          <w:sz w:val="28"/>
          <w:szCs w:val="24"/>
        </w:rPr>
        <w:t>в сфере молодежной политики</w:t>
      </w:r>
      <w:r w:rsidR="001D3BA0">
        <w:rPr>
          <w:rFonts w:ascii="Times New Roman" w:hAnsi="Times New Roman"/>
          <w:b w:val="0"/>
          <w:color w:val="auto"/>
          <w:sz w:val="28"/>
          <w:szCs w:val="24"/>
        </w:rPr>
        <w:t>, органы местного самоуправления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участвуют </w:t>
      </w:r>
      <w:r w:rsidR="001D3BA0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в формировании </w:t>
      </w:r>
      <w:r w:rsidR="00762F31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 в порядке, установленном Правительством Российской Федерации в соответствии </w:t>
      </w:r>
      <w:r w:rsidR="00762F31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с </w:t>
      </w:r>
      <w:r w:rsidR="00595251">
        <w:rPr>
          <w:rFonts w:ascii="Times New Roman" w:hAnsi="Times New Roman"/>
          <w:b w:val="0"/>
          <w:color w:val="auto"/>
          <w:sz w:val="28"/>
          <w:szCs w:val="24"/>
        </w:rPr>
        <w:t>частью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1D3BA0">
        <w:rPr>
          <w:rFonts w:ascii="Times New Roman" w:hAnsi="Times New Roman"/>
          <w:b w:val="0"/>
          <w:bCs/>
          <w:color w:val="auto"/>
          <w:sz w:val="28"/>
          <w:szCs w:val="24"/>
        </w:rPr>
        <w:t>4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статьи.</w:t>
      </w:r>
    </w:p>
    <w:p w14:paraId="0E055DB1" w14:textId="0AD483E4" w:rsidR="008273EA" w:rsidRPr="00437379" w:rsidRDefault="001D3BA0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. Порядок функционирования </w:t>
      </w:r>
      <w:r w:rsidR="00762F31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реестра, порядок участия </w:t>
      </w:r>
      <w:r>
        <w:rPr>
          <w:rFonts w:ascii="Times New Roman" w:hAnsi="Times New Roman"/>
          <w:b w:val="0"/>
          <w:color w:val="auto"/>
          <w:sz w:val="28"/>
          <w:szCs w:val="24"/>
        </w:rPr>
        <w:t xml:space="preserve">федеральных органов государственной власти, 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>уполномоченных исполнительных органов субъектов Российской Федерации в сфере молодежной политики</w:t>
      </w:r>
      <w:r>
        <w:rPr>
          <w:rFonts w:ascii="Times New Roman" w:hAnsi="Times New Roman"/>
          <w:b w:val="0"/>
          <w:color w:val="auto"/>
          <w:sz w:val="28"/>
          <w:szCs w:val="24"/>
        </w:rPr>
        <w:t>, органов местного самоуправления</w:t>
      </w:r>
      <w:r w:rsidR="008273EA"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>в формировании данного реестра, порядок включения</w:t>
      </w:r>
      <w:r w:rsidR="008273EA"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A41AB2">
        <w:rPr>
          <w:rFonts w:ascii="Times New Roman" w:hAnsi="Times New Roman"/>
          <w:b w:val="0"/>
          <w:bCs/>
          <w:color w:val="auto"/>
          <w:sz w:val="28"/>
          <w:szCs w:val="24"/>
        </w:rPr>
        <w:br/>
      </w:r>
      <w:r w:rsidR="008273EA"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в реестр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и исключения</w:t>
      </w:r>
      <w:r w:rsidR="008273EA"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из реестра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сведений о</w:t>
      </w:r>
      <w:r>
        <w:rPr>
          <w:rFonts w:ascii="Times New Roman" w:hAnsi="Times New Roman"/>
          <w:b w:val="0"/>
          <w:color w:val="auto"/>
          <w:sz w:val="28"/>
          <w:szCs w:val="24"/>
        </w:rPr>
        <w:t>б организациях</w:t>
      </w:r>
      <w:r w:rsidRPr="001D3BA0">
        <w:rPr>
          <w:rFonts w:ascii="Times New Roman" w:hAnsi="Times New Roman"/>
          <w:b w:val="0"/>
          <w:color w:val="auto"/>
          <w:sz w:val="28"/>
          <w:szCs w:val="24"/>
        </w:rPr>
        <w:t>,</w:t>
      </w:r>
      <w:r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состав включаемых в него сведений и порядок осуществления в связи с ведением реестра межведомственного взаимодействия определяются Правительством Российской Федерации. </w:t>
      </w:r>
    </w:p>
    <w:p w14:paraId="7EE803AC" w14:textId="60B2024E" w:rsidR="008273EA" w:rsidRPr="00437379" w:rsidRDefault="001D3BA0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>
        <w:rPr>
          <w:rFonts w:ascii="Times New Roman" w:hAnsi="Times New Roman"/>
          <w:b w:val="0"/>
          <w:color w:val="auto"/>
          <w:sz w:val="28"/>
          <w:szCs w:val="24"/>
        </w:rPr>
        <w:t>5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. Общероссийский электронный реестр включает в себя сведения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о </w:t>
      </w:r>
      <w:r w:rsidR="006F798F" w:rsidRPr="00971C1A">
        <w:rPr>
          <w:rFonts w:ascii="Times New Roman" w:hAnsi="Times New Roman"/>
          <w:b w:val="0"/>
          <w:color w:val="auto"/>
          <w:sz w:val="28"/>
          <w:szCs w:val="24"/>
        </w:rPr>
        <w:t>некоммерческих организац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иях</w:t>
      </w:r>
      <w:r w:rsidR="006F798F" w:rsidRPr="00971C1A">
        <w:rPr>
          <w:rFonts w:ascii="Times New Roman" w:hAnsi="Times New Roman"/>
          <w:b w:val="0"/>
          <w:color w:val="auto"/>
          <w:sz w:val="28"/>
          <w:szCs w:val="24"/>
        </w:rPr>
        <w:t>, осуществляющих деятельность, направленную на реализацию молодежной политики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 xml:space="preserve">, и молодежных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и детских общественных объединениях</w:t>
      </w:r>
      <w:r w:rsidR="002948CD">
        <w:rPr>
          <w:rFonts w:ascii="Times New Roman" w:hAnsi="Times New Roman"/>
          <w:b w:val="0"/>
          <w:color w:val="auto"/>
          <w:sz w:val="28"/>
          <w:szCs w:val="24"/>
        </w:rPr>
        <w:t xml:space="preserve">, предусмотренных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2948CD">
        <w:rPr>
          <w:rFonts w:ascii="Times New Roman" w:hAnsi="Times New Roman"/>
          <w:b w:val="0"/>
          <w:color w:val="auto"/>
          <w:sz w:val="28"/>
          <w:szCs w:val="24"/>
        </w:rPr>
        <w:t xml:space="preserve">Федеральным законом от 28 июня 1995 года № 98-ФЗ «О государственной </w:t>
      </w:r>
      <w:r w:rsidR="002948CD">
        <w:rPr>
          <w:rFonts w:ascii="Times New Roman" w:hAnsi="Times New Roman"/>
          <w:b w:val="0"/>
          <w:color w:val="auto"/>
          <w:sz w:val="28"/>
          <w:szCs w:val="24"/>
        </w:rPr>
        <w:lastRenderedPageBreak/>
        <w:t xml:space="preserve">поддержке молодежных и детских общественных объединений»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2948CD">
        <w:rPr>
          <w:rFonts w:ascii="Times New Roman" w:hAnsi="Times New Roman"/>
          <w:b w:val="0"/>
          <w:color w:val="auto"/>
          <w:sz w:val="28"/>
          <w:szCs w:val="24"/>
        </w:rPr>
        <w:t>в следующем объеме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: </w:t>
      </w:r>
    </w:p>
    <w:p w14:paraId="25E1DC6A" w14:textId="42FA0B0D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1)</w:t>
      </w:r>
      <w:r w:rsidR="00595251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полное и (если имеется) сокращенное наименования, адрес </w:t>
      </w:r>
      <w:r w:rsidR="001768E1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(место нахождения) постоянно действующего высшего органа управления;</w:t>
      </w:r>
    </w:p>
    <w:p w14:paraId="64D19CF5" w14:textId="191B6681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2)</w:t>
      </w:r>
      <w:r w:rsidR="00595251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государственный регистрационный номер записи </w:t>
      </w:r>
      <w:r w:rsidR="00A41AB2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о государственной регистрации (основной государственный регистрационный номер);</w:t>
      </w:r>
    </w:p>
    <w:p w14:paraId="587F43A9" w14:textId="77777777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3) идентификационный номер налогоплательщика; </w:t>
      </w:r>
    </w:p>
    <w:p w14:paraId="25539060" w14:textId="77777777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4) код причины постановки на учет;</w:t>
      </w:r>
    </w:p>
    <w:p w14:paraId="11D66E85" w14:textId="77777777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5) регистрационный номер в Фонде пенсионного и социального страхования Российской Федерации;</w:t>
      </w:r>
    </w:p>
    <w:p w14:paraId="6A5AAE45" w14:textId="0BD9D950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6) цель создания организации в соответствии с уставом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, </w:t>
      </w:r>
      <w:r w:rsidR="001768E1">
        <w:rPr>
          <w:rFonts w:ascii="Times New Roman" w:hAnsi="Times New Roman"/>
          <w:b w:val="0"/>
          <w:bCs/>
          <w:color w:val="auto"/>
          <w:sz w:val="28"/>
          <w:szCs w:val="24"/>
        </w:rPr>
        <w:br/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а также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информация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о 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 xml:space="preserve">реализуемых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видах деятельности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 xml:space="preserve"> и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основных направлениях молодежной политики;</w:t>
      </w:r>
    </w:p>
    <w:p w14:paraId="33DC719F" w14:textId="69D609FE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7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) сведения 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о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мерах поддержки, получателем которых является 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организация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;</w:t>
      </w:r>
    </w:p>
    <w:p w14:paraId="2AFFB176" w14:textId="7A0351E9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>8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) дата включения в </w:t>
      </w:r>
      <w:r w:rsidR="00B32B88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бщероссийский электронный реестр;</w:t>
      </w:r>
    </w:p>
    <w:p w14:paraId="2E47C765" w14:textId="22C82F7F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9) дата и основание исключения из </w:t>
      </w:r>
      <w:r w:rsidR="00B32B88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бщероссийского электронного реестра;</w:t>
      </w:r>
    </w:p>
    <w:p w14:paraId="12B94B21" w14:textId="20F108E0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10) иные сведения, установленные Правительством Российской Федерации в соответствии с частью 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статьи. </w:t>
      </w:r>
    </w:p>
    <w:p w14:paraId="6983F7DE" w14:textId="59BFE989" w:rsidR="008273EA" w:rsidRPr="00437379" w:rsidRDefault="00447254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>
        <w:rPr>
          <w:rFonts w:ascii="Times New Roman" w:hAnsi="Times New Roman"/>
          <w:b w:val="0"/>
          <w:color w:val="auto"/>
          <w:sz w:val="28"/>
          <w:szCs w:val="24"/>
        </w:rPr>
        <w:t>6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>.</w:t>
      </w:r>
      <w:r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рганизации, включенные в </w:t>
      </w:r>
      <w:r w:rsidR="00B32B88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бщероссийский электронный 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lastRenderedPageBreak/>
        <w:t xml:space="preserve">реестр, могут быть исключены из указанного реестра в порядке, установленном Правительством Российской Федерации в соответствии </w:t>
      </w:r>
      <w:r w:rsidR="005F3EDE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с частью 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="008273EA"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статьи, в случае:</w:t>
      </w:r>
    </w:p>
    <w:p w14:paraId="06C8F969" w14:textId="77777777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1) прекращения деятельности юридического лица в связи с его ликвидацией или реорганизацией;</w:t>
      </w:r>
    </w:p>
    <w:p w14:paraId="6714EAFD" w14:textId="77777777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2) направления заявления такой организацией об исключении сведений о ней из указанного реестра;</w:t>
      </w:r>
    </w:p>
    <w:p w14:paraId="2887CE71" w14:textId="5197E8AB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>3) представления недостоверных сведений, установленных част</w:t>
      </w:r>
      <w:r w:rsidRPr="00437379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ью </w:t>
      </w:r>
      <w:r w:rsidR="006F798F">
        <w:rPr>
          <w:rFonts w:ascii="Times New Roman" w:hAnsi="Times New Roman"/>
          <w:b w:val="0"/>
          <w:bCs/>
          <w:color w:val="auto"/>
          <w:sz w:val="28"/>
          <w:szCs w:val="24"/>
        </w:rPr>
        <w:t>5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статьи;</w:t>
      </w:r>
    </w:p>
    <w:p w14:paraId="7D07996B" w14:textId="17254E36" w:rsidR="008273EA" w:rsidRPr="00437379" w:rsidRDefault="008273EA" w:rsidP="005F3EDE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437379">
        <w:rPr>
          <w:rFonts w:ascii="Times New Roman" w:hAnsi="Times New Roman"/>
          <w:b w:val="0"/>
          <w:color w:val="auto"/>
          <w:sz w:val="28"/>
          <w:szCs w:val="24"/>
        </w:rPr>
        <w:t xml:space="preserve">4) </w:t>
      </w:r>
      <w:r w:rsidR="006F798F">
        <w:rPr>
          <w:rFonts w:ascii="Times New Roman" w:hAnsi="Times New Roman"/>
          <w:b w:val="0"/>
          <w:color w:val="auto"/>
          <w:sz w:val="28"/>
          <w:szCs w:val="24"/>
        </w:rPr>
        <w:t xml:space="preserve">выявления </w:t>
      </w:r>
      <w:r w:rsidRPr="00437379">
        <w:rPr>
          <w:rFonts w:ascii="Times New Roman" w:hAnsi="Times New Roman"/>
          <w:b w:val="0"/>
          <w:color w:val="auto"/>
          <w:sz w:val="28"/>
          <w:szCs w:val="24"/>
        </w:rPr>
        <w:t>несоответствия такой организации требованиям настоящего Федерального закона и других федеральных законов.</w:t>
      </w:r>
    </w:p>
    <w:p w14:paraId="54D3CE06" w14:textId="12C34742" w:rsidR="00447254" w:rsidRDefault="00447254" w:rsidP="005F3EDE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2948CD">
        <w:rPr>
          <w:rFonts w:ascii="Times New Roman" w:hAnsi="Times New Roman"/>
          <w:color w:val="auto"/>
          <w:sz w:val="28"/>
          <w:szCs w:val="24"/>
        </w:rPr>
        <w:t xml:space="preserve">7. </w:t>
      </w:r>
      <w:proofErr w:type="gramStart"/>
      <w:r w:rsidRPr="002948CD">
        <w:rPr>
          <w:rFonts w:ascii="Times New Roman" w:hAnsi="Times New Roman"/>
          <w:bCs/>
          <w:color w:val="auto"/>
          <w:sz w:val="28"/>
          <w:szCs w:val="24"/>
        </w:rPr>
        <w:t xml:space="preserve">Федеральный орган исполнительной власти, осуществляющий функции по выработке и реализации государственной политики, </w:t>
      </w:r>
      <w:r w:rsidRPr="002948CD">
        <w:rPr>
          <w:rFonts w:ascii="Times New Roman" w:hAnsi="Times New Roman"/>
          <w:bCs/>
          <w:color w:val="auto"/>
          <w:sz w:val="28"/>
          <w:szCs w:val="24"/>
        </w:rPr>
        <w:br/>
        <w:t xml:space="preserve">нормативно-правовому регулированию, оказанию государственных услуг </w:t>
      </w:r>
      <w:r w:rsidRPr="002948CD">
        <w:rPr>
          <w:rFonts w:ascii="Times New Roman" w:hAnsi="Times New Roman"/>
          <w:bCs/>
          <w:color w:val="auto"/>
          <w:sz w:val="28"/>
          <w:szCs w:val="24"/>
        </w:rPr>
        <w:br/>
        <w:t>и управлению государственным имуществом в сфере молодежной политики, ежегодно осуществляет проверку соответствия включенных</w:t>
      </w:r>
      <w:r w:rsidR="00762F31" w:rsidRPr="002948CD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762F31" w:rsidRPr="002948CD">
        <w:rPr>
          <w:rFonts w:ascii="Times New Roman" w:hAnsi="Times New Roman"/>
          <w:bCs/>
          <w:color w:val="auto"/>
          <w:sz w:val="28"/>
          <w:szCs w:val="24"/>
        </w:rPr>
        <w:br/>
      </w:r>
      <w:r w:rsidR="00762F31" w:rsidRPr="002948CD">
        <w:rPr>
          <w:rFonts w:ascii="Times New Roman" w:hAnsi="Times New Roman"/>
          <w:color w:val="auto"/>
          <w:sz w:val="28"/>
          <w:szCs w:val="24"/>
        </w:rPr>
        <w:t xml:space="preserve">в </w:t>
      </w:r>
      <w:r w:rsidR="00B32B88" w:rsidRPr="002948CD">
        <w:rPr>
          <w:rFonts w:ascii="Times New Roman" w:hAnsi="Times New Roman"/>
          <w:color w:val="auto"/>
          <w:sz w:val="28"/>
          <w:szCs w:val="24"/>
        </w:rPr>
        <w:t>о</w:t>
      </w:r>
      <w:r w:rsidR="00762F31" w:rsidRPr="002948CD">
        <w:rPr>
          <w:rFonts w:ascii="Times New Roman" w:hAnsi="Times New Roman"/>
          <w:color w:val="auto"/>
          <w:sz w:val="28"/>
          <w:szCs w:val="24"/>
        </w:rPr>
        <w:t xml:space="preserve">бщероссийский электронный реестр </w:t>
      </w:r>
      <w:r w:rsidR="002948CD" w:rsidRPr="002948CD">
        <w:rPr>
          <w:rFonts w:ascii="Times New Roman" w:hAnsi="Times New Roman"/>
          <w:color w:val="auto"/>
          <w:sz w:val="28"/>
          <w:szCs w:val="24"/>
        </w:rPr>
        <w:t xml:space="preserve">организаций в рамках межведомственного электронного взаимодействия в порядке, установленном Правительством Российской Федерации в соответствии </w:t>
      </w:r>
      <w:r w:rsidR="002948CD" w:rsidRPr="002948CD">
        <w:rPr>
          <w:rFonts w:ascii="Times New Roman" w:hAnsi="Times New Roman"/>
          <w:b/>
          <w:color w:val="auto"/>
          <w:sz w:val="28"/>
          <w:szCs w:val="24"/>
        </w:rPr>
        <w:br/>
      </w:r>
      <w:r w:rsidR="002948CD" w:rsidRPr="002948CD">
        <w:rPr>
          <w:rFonts w:ascii="Times New Roman" w:hAnsi="Times New Roman"/>
          <w:color w:val="auto"/>
          <w:sz w:val="28"/>
          <w:szCs w:val="24"/>
        </w:rPr>
        <w:t xml:space="preserve">с </w:t>
      </w:r>
      <w:r w:rsidR="00595251">
        <w:rPr>
          <w:rFonts w:ascii="Times New Roman" w:hAnsi="Times New Roman"/>
          <w:color w:val="auto"/>
          <w:sz w:val="28"/>
          <w:szCs w:val="24"/>
        </w:rPr>
        <w:t>частью</w:t>
      </w:r>
      <w:r w:rsidR="002948CD" w:rsidRPr="002948CD">
        <w:rPr>
          <w:rFonts w:ascii="Times New Roman" w:hAnsi="Times New Roman"/>
          <w:color w:val="auto"/>
          <w:sz w:val="28"/>
          <w:szCs w:val="24"/>
        </w:rPr>
        <w:t xml:space="preserve"> 4 настоящей статьи.</w:t>
      </w:r>
      <w:proofErr w:type="gramEnd"/>
    </w:p>
    <w:p w14:paraId="6BCDF0C4" w14:textId="71BC2A35" w:rsidR="008273EA" w:rsidRDefault="008273EA" w:rsidP="005F3EDE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437379">
        <w:rPr>
          <w:rFonts w:ascii="Times New Roman" w:hAnsi="Times New Roman"/>
          <w:color w:val="auto"/>
          <w:sz w:val="28"/>
          <w:szCs w:val="24"/>
        </w:rPr>
        <w:t xml:space="preserve">8. Информация, содержащаяся в </w:t>
      </w:r>
      <w:r w:rsidR="00B32B88">
        <w:rPr>
          <w:rFonts w:ascii="Times New Roman" w:hAnsi="Times New Roman"/>
          <w:color w:val="auto"/>
          <w:sz w:val="28"/>
          <w:szCs w:val="24"/>
        </w:rPr>
        <w:t>о</w:t>
      </w:r>
      <w:r w:rsidRPr="00437379">
        <w:rPr>
          <w:rFonts w:ascii="Times New Roman" w:hAnsi="Times New Roman"/>
          <w:color w:val="auto"/>
          <w:sz w:val="28"/>
          <w:szCs w:val="24"/>
        </w:rPr>
        <w:t>бщероссийском электронном реестре</w:t>
      </w:r>
      <w:r w:rsidR="00B32B88">
        <w:rPr>
          <w:rFonts w:ascii="Times New Roman" w:hAnsi="Times New Roman"/>
          <w:color w:val="auto"/>
          <w:sz w:val="28"/>
          <w:szCs w:val="24"/>
        </w:rPr>
        <w:t>,</w:t>
      </w:r>
      <w:r w:rsidRPr="00437379">
        <w:rPr>
          <w:rFonts w:ascii="Times New Roman" w:hAnsi="Times New Roman"/>
          <w:color w:val="auto"/>
          <w:sz w:val="28"/>
          <w:szCs w:val="24"/>
        </w:rPr>
        <w:t xml:space="preserve"> является общедоступной и предоставляется в соответствии </w:t>
      </w:r>
      <w:r w:rsidR="00A41AB2">
        <w:rPr>
          <w:rFonts w:ascii="Times New Roman" w:hAnsi="Times New Roman"/>
          <w:color w:val="auto"/>
          <w:sz w:val="28"/>
          <w:szCs w:val="24"/>
        </w:rPr>
        <w:br/>
      </w:r>
      <w:r w:rsidRPr="00437379">
        <w:rPr>
          <w:rFonts w:ascii="Times New Roman" w:hAnsi="Times New Roman"/>
          <w:color w:val="auto"/>
          <w:sz w:val="28"/>
          <w:szCs w:val="24"/>
        </w:rPr>
        <w:lastRenderedPageBreak/>
        <w:t>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самоуправления.»</w:t>
      </w:r>
      <w:r w:rsidR="00437379" w:rsidRPr="00437379">
        <w:rPr>
          <w:rFonts w:ascii="Times New Roman" w:hAnsi="Times New Roman"/>
          <w:color w:val="auto"/>
          <w:sz w:val="28"/>
          <w:szCs w:val="24"/>
        </w:rPr>
        <w:t>;</w:t>
      </w:r>
    </w:p>
    <w:p w14:paraId="4EF9B6DF" w14:textId="5AAC3255" w:rsidR="00437379" w:rsidRPr="00437379" w:rsidRDefault="00437379" w:rsidP="005F3EDE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437379">
        <w:rPr>
          <w:rFonts w:ascii="Times New Roman" w:hAnsi="Times New Roman"/>
          <w:color w:val="auto"/>
          <w:sz w:val="28"/>
          <w:szCs w:val="24"/>
        </w:rPr>
        <w:t xml:space="preserve">10) часть 1 статьи 12 после слов «молодых семей» дополнить словами «, </w:t>
      </w:r>
      <w:r w:rsidR="00B32B88" w:rsidRPr="00437379">
        <w:rPr>
          <w:rFonts w:ascii="Times New Roman" w:hAnsi="Times New Roman"/>
          <w:color w:val="auto"/>
          <w:sz w:val="28"/>
          <w:szCs w:val="24"/>
        </w:rPr>
        <w:t xml:space="preserve">некоммерческих организаций, осуществляющих деятельность, направленную на реализацию молодежной политики </w:t>
      </w:r>
      <w:r w:rsidR="00A41AB2">
        <w:rPr>
          <w:rFonts w:ascii="Times New Roman" w:hAnsi="Times New Roman"/>
          <w:color w:val="auto"/>
          <w:sz w:val="28"/>
          <w:szCs w:val="24"/>
        </w:rPr>
        <w:br/>
      </w:r>
      <w:r w:rsidR="00B32B88" w:rsidRPr="00437379">
        <w:rPr>
          <w:rFonts w:ascii="Times New Roman" w:hAnsi="Times New Roman"/>
          <w:color w:val="auto"/>
          <w:sz w:val="28"/>
          <w:szCs w:val="24"/>
        </w:rPr>
        <w:t>в Российской Федерации</w:t>
      </w:r>
      <w:r w:rsidR="00B32B88">
        <w:rPr>
          <w:rFonts w:ascii="Times New Roman" w:hAnsi="Times New Roman"/>
          <w:color w:val="auto"/>
          <w:sz w:val="28"/>
          <w:szCs w:val="24"/>
        </w:rPr>
        <w:t>,</w:t>
      </w:r>
      <w:r w:rsidRPr="00437379">
        <w:rPr>
          <w:rFonts w:ascii="Times New Roman" w:hAnsi="Times New Roman"/>
          <w:color w:val="auto"/>
          <w:sz w:val="28"/>
          <w:szCs w:val="24"/>
        </w:rPr>
        <w:t>»</w:t>
      </w:r>
      <w:r w:rsidR="00696FC9">
        <w:rPr>
          <w:rFonts w:ascii="Times New Roman" w:hAnsi="Times New Roman"/>
          <w:color w:val="auto"/>
          <w:sz w:val="28"/>
          <w:szCs w:val="24"/>
        </w:rPr>
        <w:t>.</w:t>
      </w:r>
    </w:p>
    <w:p w14:paraId="56031080" w14:textId="77777777" w:rsidR="00437379" w:rsidRPr="00437379" w:rsidRDefault="00437379" w:rsidP="00437379">
      <w:pPr>
        <w:pStyle w:val="ConsPlusNormal"/>
        <w:spacing w:line="480" w:lineRule="auto"/>
        <w:ind w:firstLine="567"/>
        <w:contextualSpacing/>
        <w:jc w:val="both"/>
        <w:rPr>
          <w:rFonts w:ascii="Times New Roman" w:hAnsi="Times New Roman"/>
          <w:sz w:val="36"/>
          <w:szCs w:val="36"/>
        </w:rPr>
      </w:pPr>
    </w:p>
    <w:p w14:paraId="607983A5" w14:textId="73457890" w:rsidR="00873B53" w:rsidRPr="00873B53" w:rsidRDefault="00873B53" w:rsidP="00640228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 w:rsidRPr="00873B53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565970">
        <w:rPr>
          <w:rFonts w:ascii="Times New Roman" w:hAnsi="Times New Roman"/>
          <w:b/>
          <w:bCs/>
          <w:sz w:val="28"/>
          <w:szCs w:val="28"/>
        </w:rPr>
        <w:t>2</w:t>
      </w:r>
    </w:p>
    <w:p w14:paraId="380A84CC" w14:textId="77777777" w:rsidR="00640228" w:rsidRPr="002520B9" w:rsidRDefault="00640228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Федеральный закон от 2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FC2588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690CEC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5327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поддержке молодежных и детских общественных объединений</w:t>
      </w:r>
      <w:r w:rsidR="00825327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0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законодательства Российской Федерации,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183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2503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1093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27, ст. 2711; № 35, ст. 3607; 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3880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1664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201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19; 2020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5C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8074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202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ст. 5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229;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8792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  <w:r w:rsidRPr="00916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F69A04" w14:textId="6B0E7469" w:rsidR="00980FDF" w:rsidRDefault="00991C64" w:rsidP="0068380B">
      <w:pPr>
        <w:pStyle w:val="a6"/>
        <w:numPr>
          <w:ilvl w:val="0"/>
          <w:numId w:val="9"/>
        </w:numPr>
        <w:tabs>
          <w:tab w:val="left" w:pos="1134"/>
        </w:tabs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</w:t>
      </w:r>
      <w:r w:rsidR="00581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втором абзаце </w:t>
      </w:r>
      <w:r w:rsidR="00980F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</w:t>
      </w:r>
      <w:r w:rsidR="00581F2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F3" w:rsidRP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«в области государственной» заменить словами «в сфере»</w:t>
      </w:r>
      <w:r w:rsid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после слов «</w:t>
      </w:r>
      <w:r w:rsidR="00EF439D" w:rsidRPr="00EF4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жизни</w:t>
      </w:r>
      <w:proofErr w:type="gramStart"/>
      <w:r w:rsidR="0068380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«</w:t>
      </w:r>
      <w:r w:rsidR="00F04DF3" w:rsidRP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</w:t>
      </w:r>
      <w:r w:rsidR="00683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="00F04DF3" w:rsidRP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направлений молодежной политики</w:t>
      </w:r>
      <w:r w:rsidR="0068380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E25BA31" w14:textId="61770C60" w:rsidR="00C30814" w:rsidRDefault="005309D6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 1 статьи 2 изложить в следующей редакции:</w:t>
      </w:r>
    </w:p>
    <w:p w14:paraId="701B3F3B" w14:textId="1B13C31E" w:rsidR="00C30814" w:rsidRDefault="00C30814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«1.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 о государственной поддержке молодежных </w:t>
      </w:r>
      <w:r w:rsidR="00A41A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детских объединений состоит из Конституции Российской Федерации, общепризнанных принципов и норм международного права, международных договоров Российской Федерации, настоящего Федерального закона, </w:t>
      </w:r>
      <w:r w:rsidR="0059491C" w:rsidRPr="00BD401F">
        <w:rPr>
          <w:rFonts w:ascii="Times New Roman" w:hAnsi="Times New Roman" w:cs="Times New Roman"/>
          <w:sz w:val="28"/>
          <w:szCs w:val="28"/>
        </w:rPr>
        <w:t>а также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</w:t>
      </w:r>
      <w:r w:rsidR="0059491C">
        <w:rPr>
          <w:rFonts w:ascii="Times New Roman" w:hAnsi="Times New Roman" w:cs="Times New Roman"/>
          <w:sz w:val="28"/>
          <w:szCs w:val="28"/>
        </w:rPr>
        <w:t xml:space="preserve">, </w:t>
      </w:r>
      <w:r w:rsidR="0059491C" w:rsidRPr="00BD401F">
        <w:rPr>
          <w:rFonts w:ascii="Times New Roman" w:hAnsi="Times New Roman" w:cs="Times New Roman"/>
          <w:sz w:val="28"/>
          <w:szCs w:val="28"/>
        </w:rPr>
        <w:t xml:space="preserve">содержащих нормы, регулирующие отношения по осуществлению </w:t>
      </w:r>
      <w:r w:rsidR="0059491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59491C" w:rsidRPr="00BD401F">
        <w:rPr>
          <w:rFonts w:ascii="Times New Roman" w:hAnsi="Times New Roman" w:cs="Times New Roman"/>
          <w:sz w:val="28"/>
          <w:szCs w:val="28"/>
        </w:rPr>
        <w:t>поддержки молодежных и детских объединений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E0308B3" w14:textId="2FAB2916" w:rsidR="00523C54" w:rsidRDefault="00C30814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пункт 1 и 2 </w:t>
      </w:r>
      <w:r w:rsidR="00C50825" w:rsidRPr="00FF14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50825" w:rsidRPr="00FF1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5251" w:rsidRPr="0059525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="00C50825" w:rsidRPr="00FF14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F80A09" w14:textId="3433C174" w:rsidR="00C30814" w:rsidRDefault="00C30814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952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государственной поддержки межрегиональных, региональных и местных молодежных и детских объединений, основным (уставным) видом деятельности которых является реализация одного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нескольких основных направлений молодежной политики, предусмотренных частью 1 статьи 6 Федерального закона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декабря 2020 года № 489-ФЗ «О молодежной политике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 в субъектах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регулируются Федеральным законом от 30 декабря 2020 года № 489-ФЗ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молодежной политике</w:t>
      </w:r>
      <w:proofErr w:type="gramEnd"/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 и законодательством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696EF" w14:textId="1114AC41" w:rsidR="00C30814" w:rsidRDefault="00C30814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межрегиональных, региональных и местных молодежных или детских объединениях, пользующихся государственной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поддержкой в субъекте Российской Федерации,  включаются уполномоченным исполнительным органом субъекта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по реализации молодежной политики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соответствующего субъекта Российской Федерации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Общероссийский электронный реестр </w:t>
      </w:r>
      <w:r w:rsidR="005309D6" w:rsidRPr="00971C1A">
        <w:rPr>
          <w:rFonts w:ascii="Times New Roman" w:hAnsi="Times New Roman"/>
          <w:sz w:val="28"/>
          <w:szCs w:val="24"/>
        </w:rPr>
        <w:t>некоммерческих организац</w:t>
      </w:r>
      <w:r w:rsidR="005309D6" w:rsidRPr="00F1547D">
        <w:rPr>
          <w:rFonts w:ascii="Times New Roman" w:hAnsi="Times New Roman"/>
          <w:bCs/>
          <w:sz w:val="28"/>
          <w:szCs w:val="24"/>
        </w:rPr>
        <w:t>ий</w:t>
      </w:r>
      <w:r w:rsidR="005309D6" w:rsidRPr="00971C1A">
        <w:rPr>
          <w:rFonts w:ascii="Times New Roman" w:hAnsi="Times New Roman"/>
          <w:sz w:val="28"/>
          <w:szCs w:val="24"/>
        </w:rPr>
        <w:t>, осуществляющих деятельность, направленную на реализацию молодежной политики</w:t>
      </w:r>
      <w:r w:rsidR="005309D6"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предусмотренном </w:t>
      </w:r>
      <w:r w:rsidR="00EF439D" w:rsidRPr="00437379">
        <w:rPr>
          <w:rFonts w:ascii="Times New Roman" w:hAnsi="Times New Roman"/>
          <w:sz w:val="28"/>
          <w:szCs w:val="24"/>
        </w:rPr>
        <w:t xml:space="preserve">частью </w:t>
      </w:r>
      <w:r w:rsidR="00EF439D">
        <w:rPr>
          <w:rFonts w:ascii="Times New Roman" w:hAnsi="Times New Roman"/>
          <w:sz w:val="28"/>
          <w:szCs w:val="24"/>
        </w:rPr>
        <w:t>4</w:t>
      </w:r>
      <w:r w:rsidR="00EF439D">
        <w:rPr>
          <w:rFonts w:ascii="Times New Roman" w:hAnsi="Times New Roman"/>
          <w:sz w:val="28"/>
          <w:szCs w:val="24"/>
        </w:rPr>
        <w:t xml:space="preserve"> статьи 11</w:t>
      </w:r>
      <w:r w:rsidR="00EF439D" w:rsidRPr="00EF439D">
        <w:rPr>
          <w:rFonts w:ascii="Times New Roman" w:hAnsi="Times New Roman"/>
          <w:sz w:val="28"/>
          <w:szCs w:val="24"/>
          <w:vertAlign w:val="superscript"/>
        </w:rPr>
        <w:t>1</w:t>
      </w:r>
      <w:r w:rsidR="00EF4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F4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0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EF4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декабря 2020</w:t>
      </w:r>
      <w:proofErr w:type="gramEnd"/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489-ФЗ «О молодежной политике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</w:t>
      </w:r>
      <w:proofErr w:type="gramStart"/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3AFCA66B" w14:textId="4D4A528B" w:rsidR="00294F41" w:rsidRPr="0018317A" w:rsidRDefault="00D95956" w:rsidP="001C4307">
      <w:pPr>
        <w:spacing w:after="0" w:line="48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50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50825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C508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50825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F41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508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94F41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028604" w14:textId="77777777" w:rsidR="00C50825" w:rsidRDefault="00C50825" w:rsidP="001C4307">
      <w:pPr>
        <w:tabs>
          <w:tab w:val="left" w:pos="1134"/>
        </w:tabs>
        <w:spacing w:after="0" w:line="48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абзаце первом слово «государственной» исключить;</w:t>
      </w:r>
    </w:p>
    <w:p w14:paraId="21A2E5DB" w14:textId="6FCF08B3" w:rsidR="00C50825" w:rsidRDefault="00C50825" w:rsidP="001C4307">
      <w:pPr>
        <w:tabs>
          <w:tab w:val="left" w:pos="709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абзаце втором слова «гуманистических и патриотических» заменить словами «</w:t>
      </w:r>
      <w:r w:rsidRPr="00AD6BE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гуманистических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D0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07DF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духовно-нравственных ценностей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75ACD0" w14:textId="5D22B1D3" w:rsidR="00611687" w:rsidRDefault="00684348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6116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шестой считать абзацем седьмым;</w:t>
      </w:r>
    </w:p>
    <w:p w14:paraId="04CCDEC7" w14:textId="7C8388C4" w:rsidR="00684348" w:rsidRDefault="00611687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абзацем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шестым </w:t>
      </w:r>
      <w:r w:rsid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14:paraId="2DBDEFFD" w14:textId="77777777" w:rsidR="00991C64" w:rsidRDefault="00684348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D6B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D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мерах поддержки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молодежных и </w:t>
      </w:r>
      <w:r w:rsidRPr="00C0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детских объединений </w:t>
      </w:r>
      <w:r w:rsidRPr="00AD6B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реализации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086B8F9" w14:textId="5FAEFAA4" w:rsidR="00CF272B" w:rsidRDefault="00D95956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F285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F2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</w:t>
      </w:r>
      <w:r w:rsidR="00CF27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546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F2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14A8A2" w14:textId="6BDE30CC" w:rsidR="00D95956" w:rsidRDefault="00684348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5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2:</w:t>
      </w:r>
    </w:p>
    <w:p w14:paraId="5C599C4E" w14:textId="6FCD8319" w:rsidR="00820F29" w:rsidRDefault="00684348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четвертом</w:t>
      </w:r>
      <w:r w:rsidR="0064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P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оказанию государственных услуг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управлению государственным имуществом в сфере государственной </w:t>
      </w:r>
      <w:r w:rsidRP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молодежной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581F23">
        <w:rPr>
          <w:rFonts w:ascii="Times New Roman" w:hAnsi="Times New Roman"/>
          <w:sz w:val="28"/>
          <w:szCs w:val="28"/>
        </w:rPr>
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</w:t>
      </w:r>
      <w:r>
        <w:rPr>
          <w:rFonts w:ascii="Times New Roman" w:hAnsi="Times New Roman"/>
          <w:sz w:val="28"/>
          <w:szCs w:val="28"/>
        </w:rPr>
        <w:t>»;</w:t>
      </w:r>
      <w:r w:rsidR="00BD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25CF43" w14:textId="514B99D7" w:rsidR="00D95956" w:rsidRDefault="00D95956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четвертый считать шестым;</w:t>
      </w:r>
    </w:p>
    <w:p w14:paraId="027A4932" w14:textId="5B3D83D3" w:rsidR="001676F1" w:rsidRDefault="001676F1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четвертым и пятым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14:paraId="06F14CF7" w14:textId="77777777" w:rsidR="00D95956" w:rsidRPr="00D95956" w:rsidRDefault="001676F1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95956" w:rsidRP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отсутствует в реестре иностранных агентов;</w:t>
      </w:r>
    </w:p>
    <w:p w14:paraId="195AC20F" w14:textId="2B83014D" w:rsidR="001676F1" w:rsidRDefault="00D95956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(уставным) видом деятельности объединения является реализация одного или нескольких  основных направлений молодежной политики, предусмотренных частью 1 статьи 6 Федерального закона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декабря 2020 года № 489-ФЗ «О молодежной политике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Федерации».</w:t>
      </w:r>
      <w:r w:rsidR="001676F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180C427" w14:textId="5EB9D6DE" w:rsidR="00684348" w:rsidRDefault="00A6423C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пункт 3 дополнить абзацем следующего содержания:</w:t>
      </w:r>
    </w:p>
    <w:p w14:paraId="0594982A" w14:textId="7183DDA0" w:rsidR="00BD21C5" w:rsidRDefault="00A6423C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4ACE" w:rsidRPr="00A64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молодежным и детским объединениям, которым предоставляются отдельные меры поддержки, порядками предоставления отдельных </w:t>
      </w:r>
      <w:r w:rsidR="001768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4ACE" w:rsidRPr="00A64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 поддержки, утверждаемыми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исполнительной</w:t>
      </w:r>
      <w:r w:rsidRPr="00A64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ACE" w:rsidRPr="00A64AC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</w:t>
      </w:r>
      <w:r w:rsidR="005326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91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ACE" w:rsidRPr="00A64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быть установлены дополнительные требования, включая требования </w:t>
      </w:r>
      <w:r w:rsidR="008D3C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4ACE" w:rsidRPr="00A64AC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направлению деятельности</w:t>
      </w:r>
      <w:proofErr w:type="gramStart"/>
      <w:r w:rsidR="001D07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21C5" w:rsidRPr="00BD21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55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3A94A600" w14:textId="19F3A4B5" w:rsidR="00494435" w:rsidRDefault="00494435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дополнить пунктом 5 следующего содержания: </w:t>
      </w:r>
    </w:p>
    <w:p w14:paraId="1825F794" w14:textId="5BD5C1EF" w:rsidR="00494435" w:rsidRDefault="00B918DF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Молодежным и детским объединениям, незарегистрированным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законодательством Российской Федерации порядке, поддержка оказывается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</w:t>
      </w:r>
      <w:r w:rsidRPr="00953685">
        <w:rPr>
          <w:rFonts w:ascii="Times New Roman" w:hAnsi="Times New Roman"/>
          <w:sz w:val="28"/>
          <w:szCs w:val="28"/>
        </w:rPr>
        <w:t>30 декабря 2020 года № 489-ФЗ «О молодежной политике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в рамках реализации положений, регулирующих участие молодежи в реализации молодежной политики.»;</w:t>
      </w:r>
    </w:p>
    <w:p w14:paraId="7FEE2D3B" w14:textId="263441FD" w:rsidR="00474ED3" w:rsidRDefault="00A6423C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C5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статье 5: </w:t>
      </w:r>
    </w:p>
    <w:p w14:paraId="5BB9277C" w14:textId="16DE1BDF" w:rsidR="00A6423C" w:rsidRDefault="00A6423C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абзаце втором пункта 1 слова «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«органов 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власти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слова «государственной молодежной» заменить словом «молодежной»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952693" w14:textId="327DDB4C" w:rsidR="00A6423C" w:rsidRDefault="00A6423C" w:rsidP="001C430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2 слова «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«органов 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власти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9E9C959" w14:textId="34EB0117" w:rsidR="00CE00F9" w:rsidRDefault="00A6423C" w:rsidP="001C4307">
      <w:pPr>
        <w:spacing w:after="0" w:line="48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C82B62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82B62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747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F4747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152D41" w14:textId="612F1401" w:rsidR="00820F29" w:rsidRDefault="00C82B62" w:rsidP="001C4307">
      <w:pPr>
        <w:spacing w:after="0" w:line="48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DC58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</w:t>
      </w:r>
      <w:r w:rsidR="00EF43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C5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39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1B67337D" w14:textId="6EEEEA29" w:rsidR="00EF439D" w:rsidRDefault="00EF439D" w:rsidP="00EF439D">
      <w:pPr>
        <w:spacing w:after="0" w:line="240" w:lineRule="auto"/>
        <w:ind w:left="1985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43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6. Информационное обеспечение молодежных и детских объединений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941733E" w14:textId="77777777" w:rsidR="00EF439D" w:rsidRDefault="00EF439D" w:rsidP="00EF439D">
      <w:pPr>
        <w:spacing w:after="0" w:line="240" w:lineRule="auto"/>
        <w:ind w:left="1985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F6C74" w14:textId="2152B48C" w:rsidR="00C82B62" w:rsidRDefault="00DC5810" w:rsidP="001C4307">
      <w:pPr>
        <w:spacing w:after="0" w:line="48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 слова «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органы исполнительной власти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Российской Федерации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слова «в области государственной» заменить словами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сфере»;</w:t>
      </w:r>
    </w:p>
    <w:p w14:paraId="465A77C5" w14:textId="689C4471" w:rsidR="00953685" w:rsidRDefault="00DC5810" w:rsidP="001C4307">
      <w:pPr>
        <w:spacing w:after="0" w:line="480" w:lineRule="auto"/>
        <w:ind w:firstLine="568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 3</w:t>
      </w:r>
      <w:r w:rsidR="00953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  <w:r w:rsidR="00953685" w:rsidRPr="00953685">
        <w:t xml:space="preserve"> </w:t>
      </w:r>
    </w:p>
    <w:p w14:paraId="1B3F1B50" w14:textId="7CE532B3" w:rsidR="002A0C7C" w:rsidRPr="00482550" w:rsidRDefault="00953685" w:rsidP="001C4307">
      <w:pPr>
        <w:spacing w:after="0" w:line="480" w:lineRule="auto"/>
        <w:ind w:firstLine="568"/>
        <w:jc w:val="both"/>
        <w:rPr>
          <w:rFonts w:ascii="Times New Roman" w:hAnsi="Times New Roman"/>
          <w:sz w:val="28"/>
          <w:szCs w:val="28"/>
        </w:rPr>
      </w:pPr>
      <w:r>
        <w:t>«</w:t>
      </w:r>
      <w:r w:rsidRPr="00953685">
        <w:rPr>
          <w:rFonts w:ascii="Times New Roman" w:hAnsi="Times New Roman"/>
          <w:sz w:val="28"/>
          <w:szCs w:val="28"/>
        </w:rPr>
        <w:t xml:space="preserve">3. Формы государственной поддержки молодежных и детских общественных объединений, основным (уставным) видом деятельности которых является реализация одного или нескольких  основных </w:t>
      </w:r>
      <w:r w:rsidRPr="00953685">
        <w:rPr>
          <w:rFonts w:ascii="Times New Roman" w:hAnsi="Times New Roman"/>
          <w:sz w:val="28"/>
          <w:szCs w:val="28"/>
        </w:rPr>
        <w:lastRenderedPageBreak/>
        <w:t xml:space="preserve">направлений молодежной политики, предусмотренных частью 1 статьи 6 Федерального закона от 30 декабря 2020 года № 489-ФЗ «О молодежной политике в Российской Федерации», устанавливаются </w:t>
      </w:r>
      <w:r w:rsidR="00D66F05">
        <w:rPr>
          <w:rFonts w:ascii="Times New Roman" w:hAnsi="Times New Roman"/>
          <w:sz w:val="28"/>
          <w:szCs w:val="28"/>
        </w:rPr>
        <w:br/>
      </w:r>
      <w:r w:rsidRPr="00953685">
        <w:rPr>
          <w:rFonts w:ascii="Times New Roman" w:hAnsi="Times New Roman"/>
          <w:sz w:val="28"/>
          <w:szCs w:val="28"/>
        </w:rPr>
        <w:t>Федеральным законом от 30 декабря 2020 года № 489-ФЗ «О молодежной политике в Российской Федерации».</w:t>
      </w:r>
      <w:r>
        <w:rPr>
          <w:rFonts w:ascii="Times New Roman" w:hAnsi="Times New Roman"/>
          <w:sz w:val="28"/>
          <w:szCs w:val="28"/>
        </w:rPr>
        <w:t>»</w:t>
      </w:r>
      <w:r w:rsidR="00C82B62">
        <w:rPr>
          <w:rFonts w:ascii="Times New Roman" w:hAnsi="Times New Roman"/>
          <w:sz w:val="28"/>
          <w:szCs w:val="28"/>
        </w:rPr>
        <w:t>;</w:t>
      </w:r>
    </w:p>
    <w:p w14:paraId="475417C9" w14:textId="24005BD1" w:rsidR="00C57A2E" w:rsidRDefault="00C82B62" w:rsidP="001C4307">
      <w:pPr>
        <w:spacing w:after="0" w:line="48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="009536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10 и 11 признать утратившими силу;</w:t>
      </w:r>
    </w:p>
    <w:p w14:paraId="4A4FDB96" w14:textId="1E8F8629" w:rsidR="00953685" w:rsidRDefault="00953685" w:rsidP="001C4307">
      <w:pPr>
        <w:spacing w:after="0" w:line="48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 пункте 1 статьи 12 слова «</w:t>
      </w:r>
      <w:r w:rsidRPr="00953685">
        <w:rPr>
          <w:rFonts w:ascii="Times New Roman" w:hAnsi="Times New Roman" w:cs="Times New Roman"/>
          <w:sz w:val="28"/>
          <w:szCs w:val="28"/>
        </w:rPr>
        <w:t xml:space="preserve">оказанию государственных услуг </w:t>
      </w:r>
      <w:r w:rsidR="00D66F05">
        <w:rPr>
          <w:rFonts w:ascii="Times New Roman" w:hAnsi="Times New Roman" w:cs="Times New Roman"/>
          <w:sz w:val="28"/>
          <w:szCs w:val="28"/>
        </w:rPr>
        <w:br/>
      </w:r>
      <w:r w:rsidRPr="00953685">
        <w:rPr>
          <w:rFonts w:ascii="Times New Roman" w:hAnsi="Times New Roman" w:cs="Times New Roman"/>
          <w:sz w:val="28"/>
          <w:szCs w:val="28"/>
        </w:rPr>
        <w:t>и управлению государственным имуществом в сфере государственной молодежной политики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953685">
        <w:rPr>
          <w:rFonts w:ascii="Times New Roman" w:hAnsi="Times New Roman" w:cs="Times New Roman"/>
          <w:sz w:val="28"/>
          <w:szCs w:val="28"/>
        </w:rPr>
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</w:t>
      </w:r>
      <w:r>
        <w:rPr>
          <w:rFonts w:ascii="Times New Roman" w:hAnsi="Times New Roman" w:cs="Times New Roman"/>
          <w:sz w:val="28"/>
          <w:szCs w:val="28"/>
        </w:rPr>
        <w:t xml:space="preserve">», после слов «детских объединений» дополнить словами «и </w:t>
      </w:r>
      <w:r w:rsidRPr="00953685">
        <w:rPr>
          <w:rFonts w:ascii="Times New Roman" w:hAnsi="Times New Roman" w:cs="Times New Roman"/>
          <w:sz w:val="28"/>
          <w:szCs w:val="28"/>
        </w:rPr>
        <w:t xml:space="preserve">ведет учет общероссийских </w:t>
      </w:r>
      <w:r w:rsidR="00D66F05">
        <w:rPr>
          <w:rFonts w:ascii="Times New Roman" w:hAnsi="Times New Roman" w:cs="Times New Roman"/>
          <w:sz w:val="28"/>
          <w:szCs w:val="28"/>
        </w:rPr>
        <w:br/>
      </w:r>
      <w:r w:rsidRPr="00953685">
        <w:rPr>
          <w:rFonts w:ascii="Times New Roman" w:hAnsi="Times New Roman" w:cs="Times New Roman"/>
          <w:sz w:val="28"/>
          <w:szCs w:val="28"/>
        </w:rPr>
        <w:t xml:space="preserve">и международных молодежных и детских объединений, пользующихся государственной </w:t>
      </w:r>
      <w:r w:rsidRPr="001C4307">
        <w:rPr>
          <w:rFonts w:ascii="Times New Roman" w:hAnsi="Times New Roman" w:cs="Times New Roman"/>
          <w:sz w:val="28"/>
          <w:szCs w:val="28"/>
        </w:rPr>
        <w:t xml:space="preserve">поддержкой, в Общероссийском электронном реестре </w:t>
      </w:r>
      <w:r w:rsidR="00482550" w:rsidRPr="001C4307">
        <w:rPr>
          <w:rFonts w:ascii="Times New Roman" w:hAnsi="Times New Roman"/>
          <w:sz w:val="28"/>
          <w:szCs w:val="24"/>
        </w:rPr>
        <w:t>некоммерческих организаций,</w:t>
      </w:r>
      <w:r w:rsidR="00482550" w:rsidRPr="00971C1A">
        <w:rPr>
          <w:rFonts w:ascii="Times New Roman" w:hAnsi="Times New Roman"/>
          <w:sz w:val="28"/>
          <w:szCs w:val="24"/>
        </w:rPr>
        <w:t xml:space="preserve"> осуществляющих деятельность, направленную на реализацию молодежной политики</w:t>
      </w:r>
      <w:r w:rsidR="00482550">
        <w:rPr>
          <w:rFonts w:ascii="Times New Roman" w:hAnsi="Times New Roman"/>
          <w:sz w:val="28"/>
          <w:szCs w:val="24"/>
        </w:rPr>
        <w:t>,</w:t>
      </w:r>
      <w:r w:rsidR="00482550" w:rsidRPr="00953685">
        <w:rPr>
          <w:rFonts w:ascii="Times New Roman" w:hAnsi="Times New Roman" w:cs="Times New Roman"/>
          <w:sz w:val="28"/>
          <w:szCs w:val="28"/>
        </w:rPr>
        <w:t xml:space="preserve"> </w:t>
      </w:r>
      <w:r w:rsidRPr="00953685">
        <w:rPr>
          <w:rFonts w:ascii="Times New Roman" w:hAnsi="Times New Roman" w:cs="Times New Roman"/>
          <w:sz w:val="28"/>
          <w:szCs w:val="28"/>
        </w:rPr>
        <w:t xml:space="preserve">в порядке, установленном Правительством Российской Федерации в соответствии </w:t>
      </w:r>
      <w:r w:rsidR="00D66F05">
        <w:rPr>
          <w:rFonts w:ascii="Times New Roman" w:hAnsi="Times New Roman" w:cs="Times New Roman"/>
          <w:sz w:val="28"/>
          <w:szCs w:val="28"/>
        </w:rPr>
        <w:br/>
      </w:r>
      <w:r w:rsidRPr="00953685">
        <w:rPr>
          <w:rFonts w:ascii="Times New Roman" w:hAnsi="Times New Roman" w:cs="Times New Roman"/>
          <w:sz w:val="28"/>
          <w:szCs w:val="28"/>
        </w:rPr>
        <w:t>со статьей 11</w:t>
      </w:r>
      <w:r w:rsidR="004C5EA2" w:rsidRPr="004C5EA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53685">
        <w:rPr>
          <w:rFonts w:ascii="Times New Roman" w:hAnsi="Times New Roman" w:cs="Times New Roman"/>
          <w:sz w:val="28"/>
          <w:szCs w:val="28"/>
        </w:rPr>
        <w:t xml:space="preserve">  Федерального закона от 30 декабря 2020 года № 489-ФЗ </w:t>
      </w:r>
      <w:r w:rsidR="004C5EA2">
        <w:rPr>
          <w:rFonts w:ascii="Times New Roman" w:hAnsi="Times New Roman" w:cs="Times New Roman"/>
          <w:sz w:val="28"/>
          <w:szCs w:val="28"/>
        </w:rPr>
        <w:br/>
      </w:r>
      <w:r w:rsidRPr="00953685">
        <w:rPr>
          <w:rFonts w:ascii="Times New Roman" w:hAnsi="Times New Roman" w:cs="Times New Roman"/>
          <w:sz w:val="28"/>
          <w:szCs w:val="28"/>
        </w:rPr>
        <w:t>«О молодежной политике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14:paraId="026C6BA5" w14:textId="014ECFCD" w:rsidR="00175A17" w:rsidRDefault="00953685" w:rsidP="001C4307">
      <w:pPr>
        <w:pStyle w:val="a6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75A1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статью 13 признать утратившей силу;</w:t>
      </w:r>
    </w:p>
    <w:p w14:paraId="3C395BBC" w14:textId="5FAA4098" w:rsidR="004350D3" w:rsidRDefault="00953685" w:rsidP="001C4307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4350D3"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</w:rPr>
        <w:t>пункт 2 статьи 15 исключить</w:t>
      </w:r>
      <w:r w:rsidR="00EF439D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BA039C" w14:textId="5D6BBFD2" w:rsidR="00873B53" w:rsidRDefault="00873B53" w:rsidP="001C4307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873B53">
        <w:rPr>
          <w:rFonts w:ascii="Times New Roman" w:hAnsi="Times New Roman"/>
          <w:b/>
          <w:bCs/>
          <w:sz w:val="28"/>
          <w:szCs w:val="28"/>
        </w:rPr>
        <w:lastRenderedPageBreak/>
        <w:t xml:space="preserve">Статья </w:t>
      </w:r>
      <w:r w:rsidR="00B7545D">
        <w:rPr>
          <w:rFonts w:ascii="Times New Roman" w:hAnsi="Times New Roman"/>
          <w:b/>
          <w:bCs/>
          <w:sz w:val="28"/>
          <w:szCs w:val="28"/>
        </w:rPr>
        <w:t>3</w:t>
      </w:r>
    </w:p>
    <w:p w14:paraId="2BAD915C" w14:textId="09AAD14E" w:rsidR="00873B53" w:rsidRDefault="00BC06DC" w:rsidP="001C4307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873B53" w:rsidRPr="00BD2509">
        <w:rPr>
          <w:rFonts w:ascii="Times New Roman" w:hAnsi="Times New Roman" w:cs="Times New Roman"/>
          <w:bCs/>
          <w:sz w:val="28"/>
          <w:szCs w:val="28"/>
        </w:rPr>
        <w:t xml:space="preserve">Настоящий Федеральный закон вступает в </w:t>
      </w:r>
      <w:r w:rsidR="00873B53" w:rsidRPr="00194944">
        <w:rPr>
          <w:rFonts w:ascii="Times New Roman" w:hAnsi="Times New Roman" w:cs="Times New Roman"/>
          <w:bCs/>
          <w:sz w:val="28"/>
          <w:szCs w:val="28"/>
        </w:rPr>
        <w:t xml:space="preserve">силу с 1 </w:t>
      </w:r>
      <w:r w:rsidR="00B7545D">
        <w:rPr>
          <w:rFonts w:ascii="Times New Roman" w:hAnsi="Times New Roman" w:cs="Times New Roman"/>
          <w:bCs/>
          <w:sz w:val="28"/>
          <w:szCs w:val="28"/>
        </w:rPr>
        <w:t>ноября</w:t>
      </w:r>
      <w:r w:rsidR="00B7545D" w:rsidRPr="001949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3B53" w:rsidRPr="00194944">
        <w:rPr>
          <w:rFonts w:ascii="Times New Roman" w:hAnsi="Times New Roman" w:cs="Times New Roman"/>
          <w:bCs/>
          <w:sz w:val="28"/>
          <w:szCs w:val="28"/>
        </w:rPr>
        <w:t>202</w:t>
      </w:r>
      <w:r w:rsidRPr="00194944">
        <w:rPr>
          <w:rFonts w:ascii="Times New Roman" w:hAnsi="Times New Roman" w:cs="Times New Roman"/>
          <w:bCs/>
          <w:sz w:val="28"/>
          <w:szCs w:val="28"/>
        </w:rPr>
        <w:t>7</w:t>
      </w:r>
      <w:r w:rsidR="00873B53" w:rsidRPr="00194944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5035BF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4774AB" w14:textId="792C5408" w:rsidR="00B336BB" w:rsidRPr="00D8758A" w:rsidRDefault="00B336BB" w:rsidP="001C4307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8D3C68">
        <w:t> </w:t>
      </w:r>
      <w:r w:rsidRPr="00B336BB">
        <w:rPr>
          <w:rFonts w:ascii="Times New Roman" w:hAnsi="Times New Roman" w:cs="Times New Roman"/>
          <w:bCs/>
          <w:sz w:val="28"/>
          <w:szCs w:val="28"/>
        </w:rPr>
        <w:t>Федеральный реестр молодежных и детских объединений, пользующихся государственной поддержкой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, и региональные </w:t>
      </w:r>
      <w:r w:rsidRPr="00B336BB">
        <w:rPr>
          <w:rFonts w:ascii="Times New Roman" w:hAnsi="Times New Roman" w:cs="Times New Roman"/>
          <w:bCs/>
          <w:sz w:val="28"/>
          <w:szCs w:val="28"/>
        </w:rPr>
        <w:t>реестр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B336BB">
        <w:rPr>
          <w:rFonts w:ascii="Times New Roman" w:hAnsi="Times New Roman" w:cs="Times New Roman"/>
          <w:bCs/>
          <w:sz w:val="28"/>
          <w:szCs w:val="28"/>
        </w:rPr>
        <w:t xml:space="preserve"> молодежных и детских объединений, пользующихся государственной поддержкой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 субъектов Российской Федерации</w:t>
      </w:r>
      <w:r w:rsidRPr="00B336B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подлежат приведению в соответствие с нормами настоящего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до 1 </w:t>
      </w:r>
      <w:r w:rsidR="00B7545D" w:rsidRPr="00D8758A">
        <w:rPr>
          <w:rFonts w:ascii="Times New Roman" w:hAnsi="Times New Roman" w:cs="Times New Roman"/>
          <w:bCs/>
          <w:sz w:val="28"/>
          <w:szCs w:val="28"/>
        </w:rPr>
        <w:t xml:space="preserve">декабря </w:t>
      </w:r>
      <w:r w:rsidRPr="00D8758A">
        <w:rPr>
          <w:rFonts w:ascii="Times New Roman" w:hAnsi="Times New Roman" w:cs="Times New Roman"/>
          <w:bCs/>
          <w:sz w:val="28"/>
          <w:szCs w:val="28"/>
        </w:rPr>
        <w:t>2027 года.</w:t>
      </w:r>
    </w:p>
    <w:p w14:paraId="750808C4" w14:textId="1E33480B" w:rsidR="003D3186" w:rsidRPr="00D8758A" w:rsidRDefault="003D3186" w:rsidP="001C4307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58A">
        <w:rPr>
          <w:rFonts w:ascii="Times New Roman" w:hAnsi="Times New Roman" w:cs="Times New Roman"/>
          <w:bCs/>
          <w:sz w:val="28"/>
          <w:szCs w:val="28"/>
        </w:rPr>
        <w:t xml:space="preserve">3. При регистрации изменений учредительных документов 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>некоммерческ</w:t>
      </w:r>
      <w:r w:rsidR="00A42C2A">
        <w:rPr>
          <w:rFonts w:ascii="Times New Roman" w:hAnsi="Times New Roman" w:cs="Times New Roman"/>
          <w:bCs/>
          <w:sz w:val="28"/>
          <w:szCs w:val="28"/>
        </w:rPr>
        <w:t>их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="00A42C2A">
        <w:rPr>
          <w:rFonts w:ascii="Times New Roman" w:hAnsi="Times New Roman" w:cs="Times New Roman"/>
          <w:bCs/>
          <w:sz w:val="28"/>
          <w:szCs w:val="28"/>
        </w:rPr>
        <w:t>й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>, осуществляющ</w:t>
      </w:r>
      <w:r w:rsidR="00A42C2A">
        <w:rPr>
          <w:rFonts w:ascii="Times New Roman" w:hAnsi="Times New Roman" w:cs="Times New Roman"/>
          <w:bCs/>
          <w:sz w:val="28"/>
          <w:szCs w:val="28"/>
        </w:rPr>
        <w:t>их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 xml:space="preserve"> деятельность, направленную на реализацию молодежной политики</w:t>
      </w:r>
      <w:r w:rsidR="00A42C2A">
        <w:rPr>
          <w:rFonts w:ascii="Times New Roman" w:hAnsi="Times New Roman" w:cs="Times New Roman"/>
          <w:bCs/>
          <w:sz w:val="28"/>
          <w:szCs w:val="28"/>
        </w:rPr>
        <w:t>,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758A">
        <w:rPr>
          <w:rFonts w:ascii="Times New Roman" w:hAnsi="Times New Roman" w:cs="Times New Roman"/>
          <w:bCs/>
          <w:sz w:val="28"/>
          <w:szCs w:val="28"/>
        </w:rPr>
        <w:t xml:space="preserve">в связи </w:t>
      </w:r>
      <w:r w:rsidR="00D66F05">
        <w:rPr>
          <w:rFonts w:ascii="Times New Roman" w:hAnsi="Times New Roman" w:cs="Times New Roman"/>
          <w:bCs/>
          <w:sz w:val="28"/>
          <w:szCs w:val="28"/>
        </w:rPr>
        <w:br/>
      </w:r>
      <w:r w:rsidRPr="00D8758A">
        <w:rPr>
          <w:rFonts w:ascii="Times New Roman" w:hAnsi="Times New Roman" w:cs="Times New Roman"/>
          <w:bCs/>
          <w:sz w:val="28"/>
          <w:szCs w:val="28"/>
        </w:rPr>
        <w:t xml:space="preserve">с приведением этих документов в соответствие с нормами Федерального закона от 30 декабря 2020 года № 489-ФЗ «О молодежной политике </w:t>
      </w:r>
      <w:r w:rsidR="00D66F05">
        <w:rPr>
          <w:rFonts w:ascii="Times New Roman" w:hAnsi="Times New Roman" w:cs="Times New Roman"/>
          <w:bCs/>
          <w:sz w:val="28"/>
          <w:szCs w:val="28"/>
        </w:rPr>
        <w:br/>
      </w:r>
      <w:r w:rsidRPr="00D8758A">
        <w:rPr>
          <w:rFonts w:ascii="Times New Roman" w:hAnsi="Times New Roman" w:cs="Times New Roman"/>
          <w:bCs/>
          <w:sz w:val="28"/>
          <w:szCs w:val="28"/>
        </w:rPr>
        <w:t>в Российской Федерации» (в редакции настоящего Федерального закона) государственная пошлина не взимается.</w:t>
      </w:r>
    </w:p>
    <w:p w14:paraId="3F7C0DCA" w14:textId="65187FB9" w:rsidR="00376555" w:rsidRPr="000133CD" w:rsidRDefault="00D8758A" w:rsidP="001C4307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58A">
        <w:rPr>
          <w:rFonts w:ascii="Times New Roman" w:hAnsi="Times New Roman" w:cs="Times New Roman"/>
          <w:bCs/>
          <w:sz w:val="28"/>
          <w:szCs w:val="28"/>
        </w:rPr>
        <w:t xml:space="preserve">4. Настоящие Федеральный закон применяется к правоотношениям, возникшим после вступления его в силу. </w:t>
      </w:r>
      <w:r w:rsidR="003765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376555" w:rsidRPr="000133CD" w:rsidSect="006B3131">
      <w:headerReference w:type="default" r:id="rId8"/>
      <w:pgSz w:w="11906" w:h="16838"/>
      <w:pgMar w:top="1418" w:right="1418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51718" w14:textId="77777777" w:rsidR="0062152D" w:rsidRDefault="0062152D">
      <w:pPr>
        <w:spacing w:after="0" w:line="240" w:lineRule="auto"/>
      </w:pPr>
      <w:r>
        <w:separator/>
      </w:r>
    </w:p>
  </w:endnote>
  <w:endnote w:type="continuationSeparator" w:id="0">
    <w:p w14:paraId="7420D691" w14:textId="77777777" w:rsidR="0062152D" w:rsidRDefault="00621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868B7" w14:textId="77777777" w:rsidR="0062152D" w:rsidRDefault="0062152D">
      <w:pPr>
        <w:spacing w:after="0" w:line="240" w:lineRule="auto"/>
      </w:pPr>
      <w:r>
        <w:separator/>
      </w:r>
    </w:p>
  </w:footnote>
  <w:footnote w:type="continuationSeparator" w:id="0">
    <w:p w14:paraId="558DEAD3" w14:textId="77777777" w:rsidR="0062152D" w:rsidRDefault="00621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04071040"/>
      <w:docPartObj>
        <w:docPartGallery w:val="Page Numbers (Top of Page)"/>
        <w:docPartUnique/>
      </w:docPartObj>
    </w:sdtPr>
    <w:sdtEndPr/>
    <w:sdtContent>
      <w:p w14:paraId="09254B62" w14:textId="77777777" w:rsidR="00EE0DCA" w:rsidRPr="00767DB1" w:rsidRDefault="00EE0DC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7D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7D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7D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174D">
          <w:rPr>
            <w:rFonts w:ascii="Times New Roman" w:hAnsi="Times New Roman" w:cs="Times New Roman"/>
            <w:noProof/>
            <w:sz w:val="28"/>
            <w:szCs w:val="28"/>
          </w:rPr>
          <w:t>18</w:t>
        </w:r>
        <w:r w:rsidRPr="00767D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C9A765" w14:textId="77777777" w:rsidR="00EE0DCA" w:rsidRDefault="00EE0D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5684"/>
    <w:multiLevelType w:val="hybridMultilevel"/>
    <w:tmpl w:val="D94AA2E2"/>
    <w:lvl w:ilvl="0" w:tplc="415276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062C0C"/>
    <w:multiLevelType w:val="hybridMultilevel"/>
    <w:tmpl w:val="3938831E"/>
    <w:lvl w:ilvl="0" w:tplc="E2F46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302449"/>
    <w:multiLevelType w:val="hybridMultilevel"/>
    <w:tmpl w:val="A51809B4"/>
    <w:lvl w:ilvl="0" w:tplc="C0FABBE6">
      <w:start w:val="7"/>
      <w:numFmt w:val="decimal"/>
      <w:lvlText w:val="%1)"/>
      <w:lvlJc w:val="left"/>
      <w:pPr>
        <w:ind w:left="928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2E80931"/>
    <w:multiLevelType w:val="hybridMultilevel"/>
    <w:tmpl w:val="90128EF8"/>
    <w:lvl w:ilvl="0" w:tplc="C486B9D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8"/>
        <w:highlight w:val="none"/>
      </w:rPr>
    </w:lvl>
    <w:lvl w:ilvl="1" w:tplc="BD4CBE8C">
      <w:start w:val="1"/>
      <w:numFmt w:val="lowerLetter"/>
      <w:lvlText w:val="%2."/>
      <w:lvlJc w:val="left"/>
      <w:pPr>
        <w:ind w:left="1440" w:hanging="360"/>
      </w:pPr>
    </w:lvl>
    <w:lvl w:ilvl="2" w:tplc="96245068">
      <w:start w:val="1"/>
      <w:numFmt w:val="lowerRoman"/>
      <w:lvlText w:val="%3."/>
      <w:lvlJc w:val="right"/>
      <w:pPr>
        <w:ind w:left="2160" w:hanging="180"/>
      </w:pPr>
    </w:lvl>
    <w:lvl w:ilvl="3" w:tplc="3786583A">
      <w:start w:val="1"/>
      <w:numFmt w:val="decimal"/>
      <w:lvlText w:val="%4."/>
      <w:lvlJc w:val="left"/>
      <w:pPr>
        <w:ind w:left="2880" w:hanging="360"/>
      </w:pPr>
    </w:lvl>
    <w:lvl w:ilvl="4" w:tplc="10DE9152">
      <w:start w:val="1"/>
      <w:numFmt w:val="lowerLetter"/>
      <w:lvlText w:val="%5."/>
      <w:lvlJc w:val="left"/>
      <w:pPr>
        <w:ind w:left="3600" w:hanging="360"/>
      </w:pPr>
    </w:lvl>
    <w:lvl w:ilvl="5" w:tplc="80D27FA2">
      <w:start w:val="1"/>
      <w:numFmt w:val="lowerRoman"/>
      <w:lvlText w:val="%6."/>
      <w:lvlJc w:val="right"/>
      <w:pPr>
        <w:ind w:left="4320" w:hanging="180"/>
      </w:pPr>
    </w:lvl>
    <w:lvl w:ilvl="6" w:tplc="031CB956">
      <w:start w:val="1"/>
      <w:numFmt w:val="decimal"/>
      <w:lvlText w:val="%7."/>
      <w:lvlJc w:val="left"/>
      <w:pPr>
        <w:ind w:left="5040" w:hanging="360"/>
      </w:pPr>
    </w:lvl>
    <w:lvl w:ilvl="7" w:tplc="C90421BC">
      <w:start w:val="1"/>
      <w:numFmt w:val="lowerLetter"/>
      <w:lvlText w:val="%8."/>
      <w:lvlJc w:val="left"/>
      <w:pPr>
        <w:ind w:left="5760" w:hanging="360"/>
      </w:pPr>
    </w:lvl>
    <w:lvl w:ilvl="8" w:tplc="967A2D9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37E79"/>
    <w:multiLevelType w:val="hybridMultilevel"/>
    <w:tmpl w:val="5B16D69A"/>
    <w:lvl w:ilvl="0" w:tplc="4FE43F60">
      <w:start w:val="1"/>
      <w:numFmt w:val="decimal"/>
      <w:lvlText w:val="%1."/>
      <w:lvlJc w:val="left"/>
      <w:pPr>
        <w:ind w:left="709" w:hanging="360"/>
      </w:pPr>
    </w:lvl>
    <w:lvl w:ilvl="1" w:tplc="B61616AC">
      <w:start w:val="1"/>
      <w:numFmt w:val="lowerLetter"/>
      <w:lvlText w:val="%2."/>
      <w:lvlJc w:val="left"/>
      <w:pPr>
        <w:ind w:left="1429" w:hanging="360"/>
      </w:pPr>
    </w:lvl>
    <w:lvl w:ilvl="2" w:tplc="0394A180">
      <w:start w:val="1"/>
      <w:numFmt w:val="lowerRoman"/>
      <w:lvlText w:val="%3."/>
      <w:lvlJc w:val="right"/>
      <w:pPr>
        <w:ind w:left="2149" w:hanging="180"/>
      </w:pPr>
    </w:lvl>
    <w:lvl w:ilvl="3" w:tplc="2E2CC4CA">
      <w:start w:val="1"/>
      <w:numFmt w:val="decimal"/>
      <w:lvlText w:val="%4."/>
      <w:lvlJc w:val="left"/>
      <w:pPr>
        <w:ind w:left="2869" w:hanging="360"/>
      </w:pPr>
    </w:lvl>
    <w:lvl w:ilvl="4" w:tplc="1A4669FC">
      <w:start w:val="1"/>
      <w:numFmt w:val="lowerLetter"/>
      <w:lvlText w:val="%5."/>
      <w:lvlJc w:val="left"/>
      <w:pPr>
        <w:ind w:left="3589" w:hanging="360"/>
      </w:pPr>
    </w:lvl>
    <w:lvl w:ilvl="5" w:tplc="66FC4FBA">
      <w:start w:val="1"/>
      <w:numFmt w:val="lowerRoman"/>
      <w:lvlText w:val="%6."/>
      <w:lvlJc w:val="right"/>
      <w:pPr>
        <w:ind w:left="4309" w:hanging="180"/>
      </w:pPr>
    </w:lvl>
    <w:lvl w:ilvl="6" w:tplc="28A0CEF8">
      <w:start w:val="1"/>
      <w:numFmt w:val="decimal"/>
      <w:lvlText w:val="%7."/>
      <w:lvlJc w:val="left"/>
      <w:pPr>
        <w:ind w:left="5029" w:hanging="360"/>
      </w:pPr>
    </w:lvl>
    <w:lvl w:ilvl="7" w:tplc="A3A46C58">
      <w:start w:val="1"/>
      <w:numFmt w:val="lowerLetter"/>
      <w:lvlText w:val="%8."/>
      <w:lvlJc w:val="left"/>
      <w:pPr>
        <w:ind w:left="5749" w:hanging="360"/>
      </w:pPr>
    </w:lvl>
    <w:lvl w:ilvl="8" w:tplc="C6507F9A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1F1476BA"/>
    <w:multiLevelType w:val="hybridMultilevel"/>
    <w:tmpl w:val="8D78DE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B4780A"/>
    <w:multiLevelType w:val="hybridMultilevel"/>
    <w:tmpl w:val="E0B2870C"/>
    <w:lvl w:ilvl="0" w:tplc="7E9CB0BE">
      <w:start w:val="2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23D3176"/>
    <w:multiLevelType w:val="hybridMultilevel"/>
    <w:tmpl w:val="8DB6135C"/>
    <w:lvl w:ilvl="0" w:tplc="097AC9C8">
      <w:start w:val="1"/>
      <w:numFmt w:val="decimal"/>
      <w:lvlText w:val="%1."/>
      <w:lvlJc w:val="left"/>
      <w:pPr>
        <w:ind w:left="7448" w:hanging="360"/>
      </w:pPr>
    </w:lvl>
    <w:lvl w:ilvl="1" w:tplc="A6301B74">
      <w:start w:val="1"/>
      <w:numFmt w:val="lowerLetter"/>
      <w:lvlText w:val="%2."/>
      <w:lvlJc w:val="left"/>
      <w:pPr>
        <w:ind w:left="1429" w:hanging="360"/>
      </w:pPr>
    </w:lvl>
    <w:lvl w:ilvl="2" w:tplc="90CEB6F0">
      <w:start w:val="1"/>
      <w:numFmt w:val="lowerRoman"/>
      <w:lvlText w:val="%3."/>
      <w:lvlJc w:val="right"/>
      <w:pPr>
        <w:ind w:left="2149" w:hanging="180"/>
      </w:pPr>
    </w:lvl>
    <w:lvl w:ilvl="3" w:tplc="9F867ACC">
      <w:start w:val="1"/>
      <w:numFmt w:val="decimal"/>
      <w:lvlText w:val="%4."/>
      <w:lvlJc w:val="left"/>
      <w:pPr>
        <w:ind w:left="2869" w:hanging="360"/>
      </w:pPr>
    </w:lvl>
    <w:lvl w:ilvl="4" w:tplc="5BB82C60">
      <w:start w:val="1"/>
      <w:numFmt w:val="lowerLetter"/>
      <w:lvlText w:val="%5."/>
      <w:lvlJc w:val="left"/>
      <w:pPr>
        <w:ind w:left="3589" w:hanging="360"/>
      </w:pPr>
    </w:lvl>
    <w:lvl w:ilvl="5" w:tplc="B1301FB2">
      <w:start w:val="1"/>
      <w:numFmt w:val="lowerRoman"/>
      <w:lvlText w:val="%6."/>
      <w:lvlJc w:val="right"/>
      <w:pPr>
        <w:ind w:left="4309" w:hanging="180"/>
      </w:pPr>
    </w:lvl>
    <w:lvl w:ilvl="6" w:tplc="4CC0E356">
      <w:start w:val="1"/>
      <w:numFmt w:val="decimal"/>
      <w:lvlText w:val="%7."/>
      <w:lvlJc w:val="left"/>
      <w:pPr>
        <w:ind w:left="5029" w:hanging="360"/>
      </w:pPr>
    </w:lvl>
    <w:lvl w:ilvl="7" w:tplc="1C345ED8">
      <w:start w:val="1"/>
      <w:numFmt w:val="lowerLetter"/>
      <w:lvlText w:val="%8."/>
      <w:lvlJc w:val="left"/>
      <w:pPr>
        <w:ind w:left="5749" w:hanging="360"/>
      </w:pPr>
    </w:lvl>
    <w:lvl w:ilvl="8" w:tplc="0ED2F598">
      <w:start w:val="1"/>
      <w:numFmt w:val="lowerRoman"/>
      <w:lvlText w:val="%9."/>
      <w:lvlJc w:val="right"/>
      <w:pPr>
        <w:ind w:left="6469" w:hanging="180"/>
      </w:pPr>
    </w:lvl>
  </w:abstractNum>
  <w:abstractNum w:abstractNumId="8">
    <w:nsid w:val="253467A0"/>
    <w:multiLevelType w:val="hybridMultilevel"/>
    <w:tmpl w:val="87425CDA"/>
    <w:lvl w:ilvl="0" w:tplc="901E4686">
      <w:start w:val="1"/>
      <w:numFmt w:val="decimal"/>
      <w:lvlText w:val="%1)"/>
      <w:lvlJc w:val="right"/>
      <w:pPr>
        <w:ind w:left="1417" w:hanging="360"/>
      </w:pPr>
    </w:lvl>
    <w:lvl w:ilvl="1" w:tplc="DB5E3DFC">
      <w:start w:val="1"/>
      <w:numFmt w:val="lowerLetter"/>
      <w:lvlText w:val="%2."/>
      <w:lvlJc w:val="left"/>
      <w:pPr>
        <w:ind w:left="2137" w:hanging="360"/>
      </w:pPr>
    </w:lvl>
    <w:lvl w:ilvl="2" w:tplc="687E2F8A">
      <w:start w:val="1"/>
      <w:numFmt w:val="lowerRoman"/>
      <w:lvlText w:val="%3."/>
      <w:lvlJc w:val="right"/>
      <w:pPr>
        <w:ind w:left="2857" w:hanging="180"/>
      </w:pPr>
    </w:lvl>
    <w:lvl w:ilvl="3" w:tplc="17A8E71C">
      <w:start w:val="1"/>
      <w:numFmt w:val="decimal"/>
      <w:lvlText w:val="%4."/>
      <w:lvlJc w:val="left"/>
      <w:pPr>
        <w:ind w:left="3577" w:hanging="360"/>
      </w:pPr>
    </w:lvl>
    <w:lvl w:ilvl="4" w:tplc="CAFA7E20">
      <w:start w:val="1"/>
      <w:numFmt w:val="lowerLetter"/>
      <w:lvlText w:val="%5."/>
      <w:lvlJc w:val="left"/>
      <w:pPr>
        <w:ind w:left="4297" w:hanging="360"/>
      </w:pPr>
    </w:lvl>
    <w:lvl w:ilvl="5" w:tplc="0DA493C4">
      <w:start w:val="1"/>
      <w:numFmt w:val="lowerRoman"/>
      <w:lvlText w:val="%6."/>
      <w:lvlJc w:val="right"/>
      <w:pPr>
        <w:ind w:left="5017" w:hanging="180"/>
      </w:pPr>
    </w:lvl>
    <w:lvl w:ilvl="6" w:tplc="42FC41FA">
      <w:start w:val="1"/>
      <w:numFmt w:val="decimal"/>
      <w:lvlText w:val="%7."/>
      <w:lvlJc w:val="left"/>
      <w:pPr>
        <w:ind w:left="5737" w:hanging="360"/>
      </w:pPr>
    </w:lvl>
    <w:lvl w:ilvl="7" w:tplc="A1D875C0">
      <w:start w:val="1"/>
      <w:numFmt w:val="lowerLetter"/>
      <w:lvlText w:val="%8."/>
      <w:lvlJc w:val="left"/>
      <w:pPr>
        <w:ind w:left="6457" w:hanging="360"/>
      </w:pPr>
    </w:lvl>
    <w:lvl w:ilvl="8" w:tplc="D3C26056">
      <w:start w:val="1"/>
      <w:numFmt w:val="lowerRoman"/>
      <w:lvlText w:val="%9."/>
      <w:lvlJc w:val="right"/>
      <w:pPr>
        <w:ind w:left="7177" w:hanging="180"/>
      </w:pPr>
    </w:lvl>
  </w:abstractNum>
  <w:abstractNum w:abstractNumId="9">
    <w:nsid w:val="26A84697"/>
    <w:multiLevelType w:val="hybridMultilevel"/>
    <w:tmpl w:val="9F90ED38"/>
    <w:lvl w:ilvl="0" w:tplc="2CD0842E">
      <w:start w:val="1"/>
      <w:numFmt w:val="decimal"/>
      <w:lvlText w:val="%1)"/>
      <w:lvlJc w:val="left"/>
      <w:pPr>
        <w:ind w:left="1429" w:hanging="360"/>
      </w:pPr>
    </w:lvl>
    <w:lvl w:ilvl="1" w:tplc="37D66BBC">
      <w:start w:val="1"/>
      <w:numFmt w:val="lowerLetter"/>
      <w:lvlText w:val="%2."/>
      <w:lvlJc w:val="left"/>
      <w:pPr>
        <w:ind w:left="2149" w:hanging="360"/>
      </w:pPr>
    </w:lvl>
    <w:lvl w:ilvl="2" w:tplc="970C5668">
      <w:start w:val="1"/>
      <w:numFmt w:val="lowerRoman"/>
      <w:lvlText w:val="%3."/>
      <w:lvlJc w:val="right"/>
      <w:pPr>
        <w:ind w:left="2869" w:hanging="180"/>
      </w:pPr>
    </w:lvl>
    <w:lvl w:ilvl="3" w:tplc="64709B12">
      <w:start w:val="1"/>
      <w:numFmt w:val="decimal"/>
      <w:lvlText w:val="%4."/>
      <w:lvlJc w:val="left"/>
      <w:pPr>
        <w:ind w:left="3589" w:hanging="360"/>
      </w:pPr>
    </w:lvl>
    <w:lvl w:ilvl="4" w:tplc="8C0895FE">
      <w:start w:val="1"/>
      <w:numFmt w:val="lowerLetter"/>
      <w:lvlText w:val="%5."/>
      <w:lvlJc w:val="left"/>
      <w:pPr>
        <w:ind w:left="4309" w:hanging="360"/>
      </w:pPr>
    </w:lvl>
    <w:lvl w:ilvl="5" w:tplc="D7BA9D72">
      <w:start w:val="1"/>
      <w:numFmt w:val="lowerRoman"/>
      <w:lvlText w:val="%6."/>
      <w:lvlJc w:val="right"/>
      <w:pPr>
        <w:ind w:left="5029" w:hanging="180"/>
      </w:pPr>
    </w:lvl>
    <w:lvl w:ilvl="6" w:tplc="B4942192">
      <w:start w:val="1"/>
      <w:numFmt w:val="decimal"/>
      <w:lvlText w:val="%7."/>
      <w:lvlJc w:val="left"/>
      <w:pPr>
        <w:ind w:left="5749" w:hanging="360"/>
      </w:pPr>
    </w:lvl>
    <w:lvl w:ilvl="7" w:tplc="615A32BE">
      <w:start w:val="1"/>
      <w:numFmt w:val="lowerLetter"/>
      <w:lvlText w:val="%8."/>
      <w:lvlJc w:val="left"/>
      <w:pPr>
        <w:ind w:left="6469" w:hanging="360"/>
      </w:pPr>
    </w:lvl>
    <w:lvl w:ilvl="8" w:tplc="2D240ABC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9B25F1B"/>
    <w:multiLevelType w:val="hybridMultilevel"/>
    <w:tmpl w:val="B77ED834"/>
    <w:lvl w:ilvl="0" w:tplc="E1DC562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8"/>
      </w:rPr>
    </w:lvl>
    <w:lvl w:ilvl="1" w:tplc="1FA2CBF4">
      <w:start w:val="1"/>
      <w:numFmt w:val="lowerLetter"/>
      <w:lvlText w:val="%2."/>
      <w:lvlJc w:val="left"/>
      <w:pPr>
        <w:ind w:left="1440" w:hanging="360"/>
      </w:pPr>
    </w:lvl>
    <w:lvl w:ilvl="2" w:tplc="D79AB31A">
      <w:start w:val="1"/>
      <w:numFmt w:val="lowerRoman"/>
      <w:lvlText w:val="%3."/>
      <w:lvlJc w:val="right"/>
      <w:pPr>
        <w:ind w:left="2160" w:hanging="180"/>
      </w:pPr>
    </w:lvl>
    <w:lvl w:ilvl="3" w:tplc="8C423E48">
      <w:start w:val="1"/>
      <w:numFmt w:val="decimal"/>
      <w:lvlText w:val="%4."/>
      <w:lvlJc w:val="left"/>
      <w:pPr>
        <w:ind w:left="2880" w:hanging="360"/>
      </w:pPr>
    </w:lvl>
    <w:lvl w:ilvl="4" w:tplc="B022BCCE">
      <w:start w:val="1"/>
      <w:numFmt w:val="lowerLetter"/>
      <w:lvlText w:val="%5."/>
      <w:lvlJc w:val="left"/>
      <w:pPr>
        <w:ind w:left="3600" w:hanging="360"/>
      </w:pPr>
    </w:lvl>
    <w:lvl w:ilvl="5" w:tplc="BBE2701C">
      <w:start w:val="1"/>
      <w:numFmt w:val="lowerRoman"/>
      <w:lvlText w:val="%6."/>
      <w:lvlJc w:val="right"/>
      <w:pPr>
        <w:ind w:left="4320" w:hanging="180"/>
      </w:pPr>
    </w:lvl>
    <w:lvl w:ilvl="6" w:tplc="7FF2EC1A">
      <w:start w:val="1"/>
      <w:numFmt w:val="decimal"/>
      <w:lvlText w:val="%7."/>
      <w:lvlJc w:val="left"/>
      <w:pPr>
        <w:ind w:left="5040" w:hanging="360"/>
      </w:pPr>
    </w:lvl>
    <w:lvl w:ilvl="7" w:tplc="2DEC0368">
      <w:start w:val="1"/>
      <w:numFmt w:val="lowerLetter"/>
      <w:lvlText w:val="%8."/>
      <w:lvlJc w:val="left"/>
      <w:pPr>
        <w:ind w:left="5760" w:hanging="360"/>
      </w:pPr>
    </w:lvl>
    <w:lvl w:ilvl="8" w:tplc="095452A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B22C22"/>
    <w:multiLevelType w:val="hybridMultilevel"/>
    <w:tmpl w:val="7BE6C358"/>
    <w:lvl w:ilvl="0" w:tplc="C29C917C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01166"/>
    <w:multiLevelType w:val="hybridMultilevel"/>
    <w:tmpl w:val="411C63FA"/>
    <w:lvl w:ilvl="0" w:tplc="C29C917C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990576"/>
    <w:multiLevelType w:val="hybridMultilevel"/>
    <w:tmpl w:val="72E2A8D4"/>
    <w:lvl w:ilvl="0" w:tplc="6ACC96EC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sz w:val="28"/>
        <w:highlight w:val="none"/>
      </w:rPr>
    </w:lvl>
    <w:lvl w:ilvl="1" w:tplc="8AEAA9A2">
      <w:start w:val="1"/>
      <w:numFmt w:val="lowerLetter"/>
      <w:lvlText w:val="%2."/>
      <w:lvlJc w:val="left"/>
      <w:pPr>
        <w:ind w:left="2149" w:hanging="360"/>
      </w:pPr>
    </w:lvl>
    <w:lvl w:ilvl="2" w:tplc="202A4544">
      <w:start w:val="1"/>
      <w:numFmt w:val="lowerRoman"/>
      <w:lvlText w:val="%3."/>
      <w:lvlJc w:val="right"/>
      <w:pPr>
        <w:ind w:left="2869" w:hanging="180"/>
      </w:pPr>
    </w:lvl>
    <w:lvl w:ilvl="3" w:tplc="A440A958">
      <w:start w:val="1"/>
      <w:numFmt w:val="decimal"/>
      <w:lvlText w:val="%4."/>
      <w:lvlJc w:val="left"/>
      <w:pPr>
        <w:ind w:left="3589" w:hanging="360"/>
      </w:pPr>
    </w:lvl>
    <w:lvl w:ilvl="4" w:tplc="38D82D84">
      <w:start w:val="1"/>
      <w:numFmt w:val="lowerLetter"/>
      <w:lvlText w:val="%5."/>
      <w:lvlJc w:val="left"/>
      <w:pPr>
        <w:ind w:left="4309" w:hanging="360"/>
      </w:pPr>
    </w:lvl>
    <w:lvl w:ilvl="5" w:tplc="8286CC92">
      <w:start w:val="1"/>
      <w:numFmt w:val="lowerRoman"/>
      <w:lvlText w:val="%6."/>
      <w:lvlJc w:val="right"/>
      <w:pPr>
        <w:ind w:left="5029" w:hanging="180"/>
      </w:pPr>
    </w:lvl>
    <w:lvl w:ilvl="6" w:tplc="B4661F50">
      <w:start w:val="1"/>
      <w:numFmt w:val="decimal"/>
      <w:lvlText w:val="%7."/>
      <w:lvlJc w:val="left"/>
      <w:pPr>
        <w:ind w:left="5749" w:hanging="360"/>
      </w:pPr>
    </w:lvl>
    <w:lvl w:ilvl="7" w:tplc="9FBEE63A">
      <w:start w:val="1"/>
      <w:numFmt w:val="lowerLetter"/>
      <w:lvlText w:val="%8."/>
      <w:lvlJc w:val="left"/>
      <w:pPr>
        <w:ind w:left="6469" w:hanging="360"/>
      </w:pPr>
    </w:lvl>
    <w:lvl w:ilvl="8" w:tplc="055258DA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C7F1926"/>
    <w:multiLevelType w:val="hybridMultilevel"/>
    <w:tmpl w:val="061E0C6C"/>
    <w:lvl w:ilvl="0" w:tplc="EF0AF0DE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3D7883E0">
      <w:start w:val="1"/>
      <w:numFmt w:val="lowerLetter"/>
      <w:lvlText w:val="%2."/>
      <w:lvlJc w:val="left"/>
      <w:pPr>
        <w:ind w:left="1440" w:hanging="360"/>
      </w:pPr>
    </w:lvl>
    <w:lvl w:ilvl="2" w:tplc="BDF608B0">
      <w:start w:val="1"/>
      <w:numFmt w:val="lowerRoman"/>
      <w:lvlText w:val="%3."/>
      <w:lvlJc w:val="right"/>
      <w:pPr>
        <w:ind w:left="2160" w:hanging="180"/>
      </w:pPr>
    </w:lvl>
    <w:lvl w:ilvl="3" w:tplc="B08CA0CA">
      <w:start w:val="1"/>
      <w:numFmt w:val="decimal"/>
      <w:lvlText w:val="%4."/>
      <w:lvlJc w:val="left"/>
      <w:pPr>
        <w:ind w:left="2880" w:hanging="360"/>
      </w:pPr>
    </w:lvl>
    <w:lvl w:ilvl="4" w:tplc="D90C36C8">
      <w:start w:val="1"/>
      <w:numFmt w:val="lowerLetter"/>
      <w:lvlText w:val="%5."/>
      <w:lvlJc w:val="left"/>
      <w:pPr>
        <w:ind w:left="3600" w:hanging="360"/>
      </w:pPr>
    </w:lvl>
    <w:lvl w:ilvl="5" w:tplc="1982EE0A">
      <w:start w:val="1"/>
      <w:numFmt w:val="lowerRoman"/>
      <w:lvlText w:val="%6."/>
      <w:lvlJc w:val="right"/>
      <w:pPr>
        <w:ind w:left="4320" w:hanging="180"/>
      </w:pPr>
    </w:lvl>
    <w:lvl w:ilvl="6" w:tplc="A1FCDDB6">
      <w:start w:val="1"/>
      <w:numFmt w:val="decimal"/>
      <w:lvlText w:val="%7."/>
      <w:lvlJc w:val="left"/>
      <w:pPr>
        <w:ind w:left="5040" w:hanging="360"/>
      </w:pPr>
    </w:lvl>
    <w:lvl w:ilvl="7" w:tplc="2F0C6DD4">
      <w:start w:val="1"/>
      <w:numFmt w:val="lowerLetter"/>
      <w:lvlText w:val="%8."/>
      <w:lvlJc w:val="left"/>
      <w:pPr>
        <w:ind w:left="5760" w:hanging="360"/>
      </w:pPr>
    </w:lvl>
    <w:lvl w:ilvl="8" w:tplc="EDAA57F6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0D0823"/>
    <w:multiLevelType w:val="hybridMultilevel"/>
    <w:tmpl w:val="D3F623FE"/>
    <w:lvl w:ilvl="0" w:tplc="232464F0">
      <w:start w:val="1"/>
      <w:numFmt w:val="decimal"/>
      <w:lvlText w:val="%1."/>
      <w:lvlJc w:val="left"/>
      <w:pPr>
        <w:ind w:left="1417" w:hanging="360"/>
      </w:pPr>
    </w:lvl>
    <w:lvl w:ilvl="1" w:tplc="C2D6238C">
      <w:start w:val="1"/>
      <w:numFmt w:val="lowerLetter"/>
      <w:lvlText w:val="%2."/>
      <w:lvlJc w:val="left"/>
      <w:pPr>
        <w:ind w:left="2149" w:hanging="360"/>
      </w:pPr>
    </w:lvl>
    <w:lvl w:ilvl="2" w:tplc="F67A2848">
      <w:start w:val="1"/>
      <w:numFmt w:val="lowerRoman"/>
      <w:lvlText w:val="%3."/>
      <w:lvlJc w:val="right"/>
      <w:pPr>
        <w:ind w:left="2869" w:hanging="180"/>
      </w:pPr>
    </w:lvl>
    <w:lvl w:ilvl="3" w:tplc="B8BEC8F0">
      <w:start w:val="1"/>
      <w:numFmt w:val="decimal"/>
      <w:lvlText w:val="%4."/>
      <w:lvlJc w:val="left"/>
      <w:pPr>
        <w:ind w:left="3589" w:hanging="360"/>
      </w:pPr>
    </w:lvl>
    <w:lvl w:ilvl="4" w:tplc="16EA5686">
      <w:start w:val="1"/>
      <w:numFmt w:val="lowerLetter"/>
      <w:lvlText w:val="%5."/>
      <w:lvlJc w:val="left"/>
      <w:pPr>
        <w:ind w:left="4309" w:hanging="360"/>
      </w:pPr>
    </w:lvl>
    <w:lvl w:ilvl="5" w:tplc="CAC80490">
      <w:start w:val="1"/>
      <w:numFmt w:val="lowerRoman"/>
      <w:lvlText w:val="%6."/>
      <w:lvlJc w:val="right"/>
      <w:pPr>
        <w:ind w:left="5029" w:hanging="180"/>
      </w:pPr>
    </w:lvl>
    <w:lvl w:ilvl="6" w:tplc="688E7494">
      <w:start w:val="1"/>
      <w:numFmt w:val="decimal"/>
      <w:lvlText w:val="%7."/>
      <w:lvlJc w:val="left"/>
      <w:pPr>
        <w:ind w:left="5749" w:hanging="360"/>
      </w:pPr>
    </w:lvl>
    <w:lvl w:ilvl="7" w:tplc="D7964724">
      <w:start w:val="1"/>
      <w:numFmt w:val="lowerLetter"/>
      <w:lvlText w:val="%8."/>
      <w:lvlJc w:val="left"/>
      <w:pPr>
        <w:ind w:left="6469" w:hanging="360"/>
      </w:pPr>
    </w:lvl>
    <w:lvl w:ilvl="8" w:tplc="983A4D00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AA25ACA"/>
    <w:multiLevelType w:val="hybridMultilevel"/>
    <w:tmpl w:val="6066A582"/>
    <w:lvl w:ilvl="0" w:tplc="E14CD21A">
      <w:start w:val="1"/>
      <w:numFmt w:val="decimal"/>
      <w:lvlText w:val="%1)"/>
      <w:lvlJc w:val="left"/>
      <w:pPr>
        <w:ind w:left="1429" w:hanging="360"/>
      </w:pPr>
    </w:lvl>
    <w:lvl w:ilvl="1" w:tplc="ADA40BE0">
      <w:start w:val="1"/>
      <w:numFmt w:val="lowerLetter"/>
      <w:lvlText w:val="%2."/>
      <w:lvlJc w:val="left"/>
      <w:pPr>
        <w:ind w:left="2149" w:hanging="360"/>
      </w:pPr>
    </w:lvl>
    <w:lvl w:ilvl="2" w:tplc="1416D696">
      <w:start w:val="1"/>
      <w:numFmt w:val="lowerRoman"/>
      <w:lvlText w:val="%3."/>
      <w:lvlJc w:val="right"/>
      <w:pPr>
        <w:ind w:left="2869" w:hanging="180"/>
      </w:pPr>
    </w:lvl>
    <w:lvl w:ilvl="3" w:tplc="CAFA8866">
      <w:start w:val="1"/>
      <w:numFmt w:val="decimal"/>
      <w:lvlText w:val="%4."/>
      <w:lvlJc w:val="left"/>
      <w:pPr>
        <w:ind w:left="3589" w:hanging="360"/>
      </w:pPr>
    </w:lvl>
    <w:lvl w:ilvl="4" w:tplc="1F9AE0CE">
      <w:start w:val="1"/>
      <w:numFmt w:val="lowerLetter"/>
      <w:lvlText w:val="%5."/>
      <w:lvlJc w:val="left"/>
      <w:pPr>
        <w:ind w:left="4309" w:hanging="360"/>
      </w:pPr>
    </w:lvl>
    <w:lvl w:ilvl="5" w:tplc="D7B496D6">
      <w:start w:val="1"/>
      <w:numFmt w:val="lowerRoman"/>
      <w:lvlText w:val="%6."/>
      <w:lvlJc w:val="right"/>
      <w:pPr>
        <w:ind w:left="5029" w:hanging="180"/>
      </w:pPr>
    </w:lvl>
    <w:lvl w:ilvl="6" w:tplc="380230A6">
      <w:start w:val="1"/>
      <w:numFmt w:val="decimal"/>
      <w:lvlText w:val="%7."/>
      <w:lvlJc w:val="left"/>
      <w:pPr>
        <w:ind w:left="5749" w:hanging="360"/>
      </w:pPr>
    </w:lvl>
    <w:lvl w:ilvl="7" w:tplc="BD142734">
      <w:start w:val="1"/>
      <w:numFmt w:val="lowerLetter"/>
      <w:lvlText w:val="%8."/>
      <w:lvlJc w:val="left"/>
      <w:pPr>
        <w:ind w:left="6469" w:hanging="360"/>
      </w:pPr>
    </w:lvl>
    <w:lvl w:ilvl="8" w:tplc="3C088EF8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D296D64"/>
    <w:multiLevelType w:val="hybridMultilevel"/>
    <w:tmpl w:val="D332D41E"/>
    <w:lvl w:ilvl="0" w:tplc="FD425BBE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F586AF34">
      <w:start w:val="1"/>
      <w:numFmt w:val="lowerLetter"/>
      <w:lvlText w:val="%2."/>
      <w:lvlJc w:val="left"/>
      <w:pPr>
        <w:ind w:left="1440" w:hanging="360"/>
      </w:pPr>
    </w:lvl>
    <w:lvl w:ilvl="2" w:tplc="E7E005AC">
      <w:start w:val="1"/>
      <w:numFmt w:val="lowerRoman"/>
      <w:lvlText w:val="%3."/>
      <w:lvlJc w:val="right"/>
      <w:pPr>
        <w:ind w:left="2160" w:hanging="180"/>
      </w:pPr>
    </w:lvl>
    <w:lvl w:ilvl="3" w:tplc="DF3214B8">
      <w:start w:val="1"/>
      <w:numFmt w:val="decimal"/>
      <w:lvlText w:val="%4."/>
      <w:lvlJc w:val="left"/>
      <w:pPr>
        <w:ind w:left="2880" w:hanging="360"/>
      </w:pPr>
    </w:lvl>
    <w:lvl w:ilvl="4" w:tplc="15EEBC9E">
      <w:start w:val="1"/>
      <w:numFmt w:val="lowerLetter"/>
      <w:lvlText w:val="%5."/>
      <w:lvlJc w:val="left"/>
      <w:pPr>
        <w:ind w:left="3600" w:hanging="360"/>
      </w:pPr>
    </w:lvl>
    <w:lvl w:ilvl="5" w:tplc="AD4A67EC">
      <w:start w:val="1"/>
      <w:numFmt w:val="lowerRoman"/>
      <w:lvlText w:val="%6."/>
      <w:lvlJc w:val="right"/>
      <w:pPr>
        <w:ind w:left="4320" w:hanging="180"/>
      </w:pPr>
    </w:lvl>
    <w:lvl w:ilvl="6" w:tplc="42447964">
      <w:start w:val="1"/>
      <w:numFmt w:val="decimal"/>
      <w:lvlText w:val="%7."/>
      <w:lvlJc w:val="left"/>
      <w:pPr>
        <w:ind w:left="5040" w:hanging="360"/>
      </w:pPr>
    </w:lvl>
    <w:lvl w:ilvl="7" w:tplc="60842A7E">
      <w:start w:val="1"/>
      <w:numFmt w:val="lowerLetter"/>
      <w:lvlText w:val="%8."/>
      <w:lvlJc w:val="left"/>
      <w:pPr>
        <w:ind w:left="5760" w:hanging="360"/>
      </w:pPr>
    </w:lvl>
    <w:lvl w:ilvl="8" w:tplc="83BADF2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DA658A"/>
    <w:multiLevelType w:val="hybridMultilevel"/>
    <w:tmpl w:val="ABDE0708"/>
    <w:lvl w:ilvl="0" w:tplc="370ACE12">
      <w:start w:val="1"/>
      <w:numFmt w:val="decimal"/>
      <w:lvlText w:val="%1)"/>
      <w:lvlJc w:val="left"/>
      <w:pPr>
        <w:ind w:left="928" w:hanging="360"/>
      </w:pPr>
      <w:rPr>
        <w:vertAlign w:val="baseline"/>
      </w:rPr>
    </w:lvl>
    <w:lvl w:ilvl="1" w:tplc="234C7514">
      <w:start w:val="1"/>
      <w:numFmt w:val="lowerLetter"/>
      <w:lvlText w:val="%2."/>
      <w:lvlJc w:val="left"/>
      <w:pPr>
        <w:ind w:left="2137" w:hanging="360"/>
      </w:pPr>
    </w:lvl>
    <w:lvl w:ilvl="2" w:tplc="E8768190">
      <w:start w:val="1"/>
      <w:numFmt w:val="lowerRoman"/>
      <w:lvlText w:val="%3."/>
      <w:lvlJc w:val="right"/>
      <w:pPr>
        <w:ind w:left="2857" w:hanging="180"/>
      </w:pPr>
    </w:lvl>
    <w:lvl w:ilvl="3" w:tplc="EAC08F48">
      <w:start w:val="1"/>
      <w:numFmt w:val="decimal"/>
      <w:lvlText w:val="%4."/>
      <w:lvlJc w:val="left"/>
      <w:pPr>
        <w:ind w:left="3577" w:hanging="360"/>
      </w:pPr>
    </w:lvl>
    <w:lvl w:ilvl="4" w:tplc="3F065610">
      <w:start w:val="1"/>
      <w:numFmt w:val="lowerLetter"/>
      <w:lvlText w:val="%5."/>
      <w:lvlJc w:val="left"/>
      <w:pPr>
        <w:ind w:left="4297" w:hanging="360"/>
      </w:pPr>
    </w:lvl>
    <w:lvl w:ilvl="5" w:tplc="FD0C658C">
      <w:start w:val="1"/>
      <w:numFmt w:val="lowerRoman"/>
      <w:lvlText w:val="%6."/>
      <w:lvlJc w:val="right"/>
      <w:pPr>
        <w:ind w:left="5017" w:hanging="180"/>
      </w:pPr>
    </w:lvl>
    <w:lvl w:ilvl="6" w:tplc="46E08902">
      <w:start w:val="1"/>
      <w:numFmt w:val="decimal"/>
      <w:lvlText w:val="%7."/>
      <w:lvlJc w:val="left"/>
      <w:pPr>
        <w:ind w:left="5737" w:hanging="360"/>
      </w:pPr>
    </w:lvl>
    <w:lvl w:ilvl="7" w:tplc="988CBBD0">
      <w:start w:val="1"/>
      <w:numFmt w:val="lowerLetter"/>
      <w:lvlText w:val="%8."/>
      <w:lvlJc w:val="left"/>
      <w:pPr>
        <w:ind w:left="6457" w:hanging="360"/>
      </w:pPr>
    </w:lvl>
    <w:lvl w:ilvl="8" w:tplc="C4EAD694">
      <w:start w:val="1"/>
      <w:numFmt w:val="lowerRoman"/>
      <w:lvlText w:val="%9."/>
      <w:lvlJc w:val="right"/>
      <w:pPr>
        <w:ind w:left="7177" w:hanging="180"/>
      </w:pPr>
    </w:lvl>
  </w:abstractNum>
  <w:abstractNum w:abstractNumId="19">
    <w:nsid w:val="4FDA1C82"/>
    <w:multiLevelType w:val="hybridMultilevel"/>
    <w:tmpl w:val="1728DD00"/>
    <w:lvl w:ilvl="0" w:tplc="D09EBA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FDB51A6"/>
    <w:multiLevelType w:val="hybridMultilevel"/>
    <w:tmpl w:val="82BC0550"/>
    <w:lvl w:ilvl="0" w:tplc="C29C917C">
      <w:start w:val="1"/>
      <w:numFmt w:val="russianLower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3B92229"/>
    <w:multiLevelType w:val="hybridMultilevel"/>
    <w:tmpl w:val="78B2B4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5612DA"/>
    <w:multiLevelType w:val="hybridMultilevel"/>
    <w:tmpl w:val="7DA81304"/>
    <w:lvl w:ilvl="0" w:tplc="4A18E2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5A14BB7"/>
    <w:multiLevelType w:val="hybridMultilevel"/>
    <w:tmpl w:val="7A465304"/>
    <w:lvl w:ilvl="0" w:tplc="984AD080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80B6E9B"/>
    <w:multiLevelType w:val="hybridMultilevel"/>
    <w:tmpl w:val="2164724A"/>
    <w:lvl w:ilvl="0" w:tplc="F5B23AC6">
      <w:start w:val="1"/>
      <w:numFmt w:val="decimal"/>
      <w:lvlText w:val="%1."/>
      <w:lvlJc w:val="left"/>
      <w:pPr>
        <w:ind w:left="0" w:firstLine="0"/>
      </w:pPr>
    </w:lvl>
    <w:lvl w:ilvl="1" w:tplc="2AF8D93A">
      <w:start w:val="1"/>
      <w:numFmt w:val="lowerLetter"/>
      <w:lvlText w:val="%2."/>
      <w:lvlJc w:val="left"/>
      <w:pPr>
        <w:ind w:left="1440" w:hanging="360"/>
      </w:pPr>
    </w:lvl>
    <w:lvl w:ilvl="2" w:tplc="298C6B9A">
      <w:start w:val="1"/>
      <w:numFmt w:val="lowerRoman"/>
      <w:lvlText w:val="%3."/>
      <w:lvlJc w:val="right"/>
      <w:pPr>
        <w:ind w:left="2160" w:hanging="180"/>
      </w:pPr>
    </w:lvl>
    <w:lvl w:ilvl="3" w:tplc="62C0B8B0">
      <w:start w:val="1"/>
      <w:numFmt w:val="decimal"/>
      <w:lvlText w:val="%4."/>
      <w:lvlJc w:val="left"/>
      <w:pPr>
        <w:ind w:left="2880" w:hanging="360"/>
      </w:pPr>
    </w:lvl>
    <w:lvl w:ilvl="4" w:tplc="A7C84162">
      <w:start w:val="1"/>
      <w:numFmt w:val="lowerLetter"/>
      <w:lvlText w:val="%5."/>
      <w:lvlJc w:val="left"/>
      <w:pPr>
        <w:ind w:left="3600" w:hanging="360"/>
      </w:pPr>
    </w:lvl>
    <w:lvl w:ilvl="5" w:tplc="9BA82156">
      <w:start w:val="1"/>
      <w:numFmt w:val="lowerRoman"/>
      <w:lvlText w:val="%6."/>
      <w:lvlJc w:val="right"/>
      <w:pPr>
        <w:ind w:left="4320" w:hanging="180"/>
      </w:pPr>
    </w:lvl>
    <w:lvl w:ilvl="6" w:tplc="5BF08776">
      <w:start w:val="1"/>
      <w:numFmt w:val="decimal"/>
      <w:lvlText w:val="%7."/>
      <w:lvlJc w:val="left"/>
      <w:pPr>
        <w:ind w:left="5040" w:hanging="360"/>
      </w:pPr>
    </w:lvl>
    <w:lvl w:ilvl="7" w:tplc="46B28178">
      <w:start w:val="1"/>
      <w:numFmt w:val="lowerLetter"/>
      <w:lvlText w:val="%8."/>
      <w:lvlJc w:val="left"/>
      <w:pPr>
        <w:ind w:left="5760" w:hanging="360"/>
      </w:pPr>
    </w:lvl>
    <w:lvl w:ilvl="8" w:tplc="77A8CFC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A72C26"/>
    <w:multiLevelType w:val="hybridMultilevel"/>
    <w:tmpl w:val="2CDC8266"/>
    <w:lvl w:ilvl="0" w:tplc="C5026684">
      <w:start w:val="1"/>
      <w:numFmt w:val="decimal"/>
      <w:lvlText w:val="%1."/>
      <w:lvlJc w:val="left"/>
      <w:pPr>
        <w:ind w:left="0" w:firstLine="0"/>
      </w:pPr>
    </w:lvl>
    <w:lvl w:ilvl="1" w:tplc="39C45F68">
      <w:start w:val="1"/>
      <w:numFmt w:val="lowerLetter"/>
      <w:lvlText w:val="%2."/>
      <w:lvlJc w:val="left"/>
      <w:pPr>
        <w:ind w:left="1440" w:hanging="360"/>
      </w:pPr>
    </w:lvl>
    <w:lvl w:ilvl="2" w:tplc="A2761A98">
      <w:start w:val="1"/>
      <w:numFmt w:val="lowerRoman"/>
      <w:lvlText w:val="%3."/>
      <w:lvlJc w:val="right"/>
      <w:pPr>
        <w:ind w:left="2160" w:hanging="180"/>
      </w:pPr>
    </w:lvl>
    <w:lvl w:ilvl="3" w:tplc="8A763928">
      <w:start w:val="1"/>
      <w:numFmt w:val="decimal"/>
      <w:lvlText w:val="%4."/>
      <w:lvlJc w:val="left"/>
      <w:pPr>
        <w:ind w:left="2880" w:hanging="360"/>
      </w:pPr>
    </w:lvl>
    <w:lvl w:ilvl="4" w:tplc="19AAF3EA">
      <w:start w:val="1"/>
      <w:numFmt w:val="lowerLetter"/>
      <w:lvlText w:val="%5."/>
      <w:lvlJc w:val="left"/>
      <w:pPr>
        <w:ind w:left="3600" w:hanging="360"/>
      </w:pPr>
    </w:lvl>
    <w:lvl w:ilvl="5" w:tplc="E52EC744">
      <w:start w:val="1"/>
      <w:numFmt w:val="lowerRoman"/>
      <w:lvlText w:val="%6."/>
      <w:lvlJc w:val="right"/>
      <w:pPr>
        <w:ind w:left="4320" w:hanging="180"/>
      </w:pPr>
    </w:lvl>
    <w:lvl w:ilvl="6" w:tplc="1AC42028">
      <w:start w:val="1"/>
      <w:numFmt w:val="decimal"/>
      <w:lvlText w:val="%7."/>
      <w:lvlJc w:val="left"/>
      <w:pPr>
        <w:ind w:left="5040" w:hanging="360"/>
      </w:pPr>
    </w:lvl>
    <w:lvl w:ilvl="7" w:tplc="25B28F14">
      <w:start w:val="1"/>
      <w:numFmt w:val="lowerLetter"/>
      <w:lvlText w:val="%8."/>
      <w:lvlJc w:val="left"/>
      <w:pPr>
        <w:ind w:left="5760" w:hanging="360"/>
      </w:pPr>
    </w:lvl>
    <w:lvl w:ilvl="8" w:tplc="69AAFC2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B520BA"/>
    <w:multiLevelType w:val="hybridMultilevel"/>
    <w:tmpl w:val="5DE6D7F6"/>
    <w:lvl w:ilvl="0" w:tplc="9F2E2ECC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B6546BBA">
      <w:start w:val="1"/>
      <w:numFmt w:val="lowerLetter"/>
      <w:lvlText w:val="%2."/>
      <w:lvlJc w:val="left"/>
      <w:pPr>
        <w:ind w:left="1440" w:hanging="360"/>
      </w:pPr>
    </w:lvl>
    <w:lvl w:ilvl="2" w:tplc="1BBA1946">
      <w:start w:val="1"/>
      <w:numFmt w:val="lowerRoman"/>
      <w:lvlText w:val="%3."/>
      <w:lvlJc w:val="right"/>
      <w:pPr>
        <w:ind w:left="2160" w:hanging="180"/>
      </w:pPr>
    </w:lvl>
    <w:lvl w:ilvl="3" w:tplc="F306B254">
      <w:start w:val="1"/>
      <w:numFmt w:val="decimal"/>
      <w:lvlText w:val="%4."/>
      <w:lvlJc w:val="left"/>
      <w:pPr>
        <w:ind w:left="2880" w:hanging="360"/>
      </w:pPr>
    </w:lvl>
    <w:lvl w:ilvl="4" w:tplc="D820CA32">
      <w:start w:val="1"/>
      <w:numFmt w:val="lowerLetter"/>
      <w:lvlText w:val="%5."/>
      <w:lvlJc w:val="left"/>
      <w:pPr>
        <w:ind w:left="3600" w:hanging="360"/>
      </w:pPr>
    </w:lvl>
    <w:lvl w:ilvl="5" w:tplc="820EC76C">
      <w:start w:val="1"/>
      <w:numFmt w:val="lowerRoman"/>
      <w:lvlText w:val="%6."/>
      <w:lvlJc w:val="right"/>
      <w:pPr>
        <w:ind w:left="4320" w:hanging="180"/>
      </w:pPr>
    </w:lvl>
    <w:lvl w:ilvl="6" w:tplc="08FAB89A">
      <w:start w:val="1"/>
      <w:numFmt w:val="decimal"/>
      <w:lvlText w:val="%7."/>
      <w:lvlJc w:val="left"/>
      <w:pPr>
        <w:ind w:left="5040" w:hanging="360"/>
      </w:pPr>
    </w:lvl>
    <w:lvl w:ilvl="7" w:tplc="686A4322">
      <w:start w:val="1"/>
      <w:numFmt w:val="lowerLetter"/>
      <w:lvlText w:val="%8."/>
      <w:lvlJc w:val="left"/>
      <w:pPr>
        <w:ind w:left="5760" w:hanging="360"/>
      </w:pPr>
    </w:lvl>
    <w:lvl w:ilvl="8" w:tplc="C0D075B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935E8"/>
    <w:multiLevelType w:val="hybridMultilevel"/>
    <w:tmpl w:val="7542CB6C"/>
    <w:lvl w:ilvl="0" w:tplc="7AA0C27C">
      <w:start w:val="1"/>
      <w:numFmt w:val="decimal"/>
      <w:lvlText w:val="%1."/>
      <w:lvlJc w:val="left"/>
      <w:pPr>
        <w:ind w:left="0" w:firstLine="0"/>
      </w:pPr>
    </w:lvl>
    <w:lvl w:ilvl="1" w:tplc="A8CC3E46">
      <w:start w:val="1"/>
      <w:numFmt w:val="lowerLetter"/>
      <w:lvlText w:val="%2."/>
      <w:lvlJc w:val="left"/>
      <w:pPr>
        <w:ind w:left="1440" w:hanging="360"/>
      </w:pPr>
    </w:lvl>
    <w:lvl w:ilvl="2" w:tplc="65002F0E">
      <w:start w:val="1"/>
      <w:numFmt w:val="lowerRoman"/>
      <w:lvlText w:val="%3."/>
      <w:lvlJc w:val="right"/>
      <w:pPr>
        <w:ind w:left="2160" w:hanging="180"/>
      </w:pPr>
    </w:lvl>
    <w:lvl w:ilvl="3" w:tplc="A00A09DE">
      <w:start w:val="1"/>
      <w:numFmt w:val="decimal"/>
      <w:lvlText w:val="%4."/>
      <w:lvlJc w:val="left"/>
      <w:pPr>
        <w:ind w:left="2880" w:hanging="360"/>
      </w:pPr>
    </w:lvl>
    <w:lvl w:ilvl="4" w:tplc="F8241EC6">
      <w:start w:val="1"/>
      <w:numFmt w:val="lowerLetter"/>
      <w:lvlText w:val="%5."/>
      <w:lvlJc w:val="left"/>
      <w:pPr>
        <w:ind w:left="3600" w:hanging="360"/>
      </w:pPr>
    </w:lvl>
    <w:lvl w:ilvl="5" w:tplc="FE5CADB6">
      <w:start w:val="1"/>
      <w:numFmt w:val="lowerRoman"/>
      <w:lvlText w:val="%6."/>
      <w:lvlJc w:val="right"/>
      <w:pPr>
        <w:ind w:left="4320" w:hanging="180"/>
      </w:pPr>
    </w:lvl>
    <w:lvl w:ilvl="6" w:tplc="B118590C">
      <w:start w:val="1"/>
      <w:numFmt w:val="decimal"/>
      <w:lvlText w:val="%7."/>
      <w:lvlJc w:val="left"/>
      <w:pPr>
        <w:ind w:left="5040" w:hanging="360"/>
      </w:pPr>
    </w:lvl>
    <w:lvl w:ilvl="7" w:tplc="802A36D2">
      <w:start w:val="1"/>
      <w:numFmt w:val="lowerLetter"/>
      <w:lvlText w:val="%8."/>
      <w:lvlJc w:val="left"/>
      <w:pPr>
        <w:ind w:left="5760" w:hanging="360"/>
      </w:pPr>
    </w:lvl>
    <w:lvl w:ilvl="8" w:tplc="83FA7D9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CC575E"/>
    <w:multiLevelType w:val="hybridMultilevel"/>
    <w:tmpl w:val="D4D475E2"/>
    <w:lvl w:ilvl="0" w:tplc="EAEABA8E">
      <w:start w:val="1"/>
      <w:numFmt w:val="decimal"/>
      <w:lvlText w:val="%1)"/>
      <w:lvlJc w:val="left"/>
      <w:pPr>
        <w:ind w:left="1429" w:hanging="360"/>
      </w:pPr>
    </w:lvl>
    <w:lvl w:ilvl="1" w:tplc="8F82D8E0">
      <w:start w:val="1"/>
      <w:numFmt w:val="lowerLetter"/>
      <w:lvlText w:val="%2."/>
      <w:lvlJc w:val="left"/>
      <w:pPr>
        <w:ind w:left="2149" w:hanging="360"/>
      </w:pPr>
    </w:lvl>
    <w:lvl w:ilvl="2" w:tplc="AC84B2DA">
      <w:start w:val="1"/>
      <w:numFmt w:val="lowerRoman"/>
      <w:lvlText w:val="%3."/>
      <w:lvlJc w:val="right"/>
      <w:pPr>
        <w:ind w:left="2869" w:hanging="180"/>
      </w:pPr>
    </w:lvl>
    <w:lvl w:ilvl="3" w:tplc="F44CB1EA">
      <w:start w:val="1"/>
      <w:numFmt w:val="decimal"/>
      <w:lvlText w:val="%4."/>
      <w:lvlJc w:val="left"/>
      <w:pPr>
        <w:ind w:left="3589" w:hanging="360"/>
      </w:pPr>
    </w:lvl>
    <w:lvl w:ilvl="4" w:tplc="06EE3ABC">
      <w:start w:val="1"/>
      <w:numFmt w:val="lowerLetter"/>
      <w:lvlText w:val="%5."/>
      <w:lvlJc w:val="left"/>
      <w:pPr>
        <w:ind w:left="4309" w:hanging="360"/>
      </w:pPr>
    </w:lvl>
    <w:lvl w:ilvl="5" w:tplc="CDD8564E">
      <w:start w:val="1"/>
      <w:numFmt w:val="lowerRoman"/>
      <w:lvlText w:val="%6."/>
      <w:lvlJc w:val="right"/>
      <w:pPr>
        <w:ind w:left="5029" w:hanging="180"/>
      </w:pPr>
    </w:lvl>
    <w:lvl w:ilvl="6" w:tplc="88A48F10">
      <w:start w:val="1"/>
      <w:numFmt w:val="decimal"/>
      <w:lvlText w:val="%7."/>
      <w:lvlJc w:val="left"/>
      <w:pPr>
        <w:ind w:left="5749" w:hanging="360"/>
      </w:pPr>
    </w:lvl>
    <w:lvl w:ilvl="7" w:tplc="D3AA998A">
      <w:start w:val="1"/>
      <w:numFmt w:val="lowerLetter"/>
      <w:lvlText w:val="%8."/>
      <w:lvlJc w:val="left"/>
      <w:pPr>
        <w:ind w:left="6469" w:hanging="360"/>
      </w:pPr>
    </w:lvl>
    <w:lvl w:ilvl="8" w:tplc="CDEC9038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DE36B31"/>
    <w:multiLevelType w:val="hybridMultilevel"/>
    <w:tmpl w:val="FA74C63A"/>
    <w:lvl w:ilvl="0" w:tplc="28F0D0E6">
      <w:start w:val="1"/>
      <w:numFmt w:val="decimal"/>
      <w:lvlText w:val="%1."/>
      <w:lvlJc w:val="left"/>
      <w:pPr>
        <w:ind w:left="709" w:hanging="360"/>
      </w:pPr>
    </w:lvl>
    <w:lvl w:ilvl="1" w:tplc="80640474">
      <w:start w:val="1"/>
      <w:numFmt w:val="lowerLetter"/>
      <w:lvlText w:val="%2."/>
      <w:lvlJc w:val="left"/>
      <w:pPr>
        <w:ind w:left="1440" w:hanging="360"/>
      </w:pPr>
    </w:lvl>
    <w:lvl w:ilvl="2" w:tplc="11485F18">
      <w:start w:val="1"/>
      <w:numFmt w:val="lowerRoman"/>
      <w:lvlText w:val="%3."/>
      <w:lvlJc w:val="right"/>
      <w:pPr>
        <w:ind w:left="2160" w:hanging="180"/>
      </w:pPr>
    </w:lvl>
    <w:lvl w:ilvl="3" w:tplc="896A4D12">
      <w:start w:val="1"/>
      <w:numFmt w:val="decimal"/>
      <w:lvlText w:val="%4."/>
      <w:lvlJc w:val="left"/>
      <w:pPr>
        <w:ind w:left="2880" w:hanging="360"/>
      </w:pPr>
    </w:lvl>
    <w:lvl w:ilvl="4" w:tplc="034818A8">
      <w:start w:val="1"/>
      <w:numFmt w:val="lowerLetter"/>
      <w:lvlText w:val="%5."/>
      <w:lvlJc w:val="left"/>
      <w:pPr>
        <w:ind w:left="3600" w:hanging="360"/>
      </w:pPr>
    </w:lvl>
    <w:lvl w:ilvl="5" w:tplc="5A14206C">
      <w:start w:val="1"/>
      <w:numFmt w:val="lowerRoman"/>
      <w:lvlText w:val="%6."/>
      <w:lvlJc w:val="right"/>
      <w:pPr>
        <w:ind w:left="4320" w:hanging="180"/>
      </w:pPr>
    </w:lvl>
    <w:lvl w:ilvl="6" w:tplc="113A5E20">
      <w:start w:val="1"/>
      <w:numFmt w:val="decimal"/>
      <w:lvlText w:val="%7."/>
      <w:lvlJc w:val="left"/>
      <w:pPr>
        <w:ind w:left="5040" w:hanging="360"/>
      </w:pPr>
    </w:lvl>
    <w:lvl w:ilvl="7" w:tplc="6E726CB0">
      <w:start w:val="1"/>
      <w:numFmt w:val="lowerLetter"/>
      <w:lvlText w:val="%8."/>
      <w:lvlJc w:val="left"/>
      <w:pPr>
        <w:ind w:left="5760" w:hanging="360"/>
      </w:pPr>
    </w:lvl>
    <w:lvl w:ilvl="8" w:tplc="27EC036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E54BBB"/>
    <w:multiLevelType w:val="hybridMultilevel"/>
    <w:tmpl w:val="8ACC2E88"/>
    <w:lvl w:ilvl="0" w:tplc="3DCE670A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1">
    <w:nsid w:val="71855A27"/>
    <w:multiLevelType w:val="hybridMultilevel"/>
    <w:tmpl w:val="2B42F15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2965B4"/>
    <w:multiLevelType w:val="hybridMultilevel"/>
    <w:tmpl w:val="97B44CB8"/>
    <w:lvl w:ilvl="0" w:tplc="94D4040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3"/>
  </w:num>
  <w:num w:numId="8">
    <w:abstractNumId w:val="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2"/>
  </w:num>
  <w:num w:numId="30">
    <w:abstractNumId w:val="32"/>
  </w:num>
  <w:num w:numId="31">
    <w:abstractNumId w:val="22"/>
  </w:num>
  <w:num w:numId="32">
    <w:abstractNumId w:val="1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28"/>
    <w:rsid w:val="0000157E"/>
    <w:rsid w:val="0000419D"/>
    <w:rsid w:val="000049E2"/>
    <w:rsid w:val="00004C7F"/>
    <w:rsid w:val="00005D30"/>
    <w:rsid w:val="000133CD"/>
    <w:rsid w:val="000138E8"/>
    <w:rsid w:val="0002792E"/>
    <w:rsid w:val="00030330"/>
    <w:rsid w:val="00030548"/>
    <w:rsid w:val="00031CF2"/>
    <w:rsid w:val="00032BA4"/>
    <w:rsid w:val="00034FB0"/>
    <w:rsid w:val="00036145"/>
    <w:rsid w:val="00036EAC"/>
    <w:rsid w:val="00040694"/>
    <w:rsid w:val="000411FD"/>
    <w:rsid w:val="00045AD2"/>
    <w:rsid w:val="00050ABB"/>
    <w:rsid w:val="00054725"/>
    <w:rsid w:val="00054CC9"/>
    <w:rsid w:val="0005683D"/>
    <w:rsid w:val="00066171"/>
    <w:rsid w:val="00067225"/>
    <w:rsid w:val="000676E5"/>
    <w:rsid w:val="00067C72"/>
    <w:rsid w:val="0007459E"/>
    <w:rsid w:val="00076064"/>
    <w:rsid w:val="0007745E"/>
    <w:rsid w:val="00080BD0"/>
    <w:rsid w:val="00082D08"/>
    <w:rsid w:val="00083DD7"/>
    <w:rsid w:val="00084141"/>
    <w:rsid w:val="000842D6"/>
    <w:rsid w:val="00085D4E"/>
    <w:rsid w:val="00086B9A"/>
    <w:rsid w:val="00092126"/>
    <w:rsid w:val="00094414"/>
    <w:rsid w:val="000944A3"/>
    <w:rsid w:val="00094672"/>
    <w:rsid w:val="000A0366"/>
    <w:rsid w:val="000A0A5F"/>
    <w:rsid w:val="000A7FFE"/>
    <w:rsid w:val="000B0DAC"/>
    <w:rsid w:val="000B1CB1"/>
    <w:rsid w:val="000B3744"/>
    <w:rsid w:val="000C0B26"/>
    <w:rsid w:val="000D0155"/>
    <w:rsid w:val="000D3042"/>
    <w:rsid w:val="000D4CF7"/>
    <w:rsid w:val="000D4D7E"/>
    <w:rsid w:val="000E053A"/>
    <w:rsid w:val="000E2036"/>
    <w:rsid w:val="000E320C"/>
    <w:rsid w:val="000E480E"/>
    <w:rsid w:val="000F21D4"/>
    <w:rsid w:val="000F247D"/>
    <w:rsid w:val="000F4727"/>
    <w:rsid w:val="000F6297"/>
    <w:rsid w:val="000F7817"/>
    <w:rsid w:val="000F7ECA"/>
    <w:rsid w:val="00101F80"/>
    <w:rsid w:val="001044F8"/>
    <w:rsid w:val="00110D0A"/>
    <w:rsid w:val="00115EF0"/>
    <w:rsid w:val="00122447"/>
    <w:rsid w:val="001255E8"/>
    <w:rsid w:val="00125A3A"/>
    <w:rsid w:val="00127365"/>
    <w:rsid w:val="001337DE"/>
    <w:rsid w:val="00134F50"/>
    <w:rsid w:val="00140306"/>
    <w:rsid w:val="00140BF2"/>
    <w:rsid w:val="00147A8F"/>
    <w:rsid w:val="0015438E"/>
    <w:rsid w:val="0015694F"/>
    <w:rsid w:val="00156DBA"/>
    <w:rsid w:val="0015726A"/>
    <w:rsid w:val="00157F75"/>
    <w:rsid w:val="00163711"/>
    <w:rsid w:val="001641E1"/>
    <w:rsid w:val="001665D9"/>
    <w:rsid w:val="001676F1"/>
    <w:rsid w:val="00170A88"/>
    <w:rsid w:val="00175A17"/>
    <w:rsid w:val="001760D8"/>
    <w:rsid w:val="001768E1"/>
    <w:rsid w:val="00180FD1"/>
    <w:rsid w:val="0018317A"/>
    <w:rsid w:val="00184095"/>
    <w:rsid w:val="00187A6B"/>
    <w:rsid w:val="00187D63"/>
    <w:rsid w:val="00192893"/>
    <w:rsid w:val="00194785"/>
    <w:rsid w:val="00194944"/>
    <w:rsid w:val="00194E9F"/>
    <w:rsid w:val="00196434"/>
    <w:rsid w:val="001972EE"/>
    <w:rsid w:val="001A0F39"/>
    <w:rsid w:val="001A4A96"/>
    <w:rsid w:val="001A5F35"/>
    <w:rsid w:val="001B3792"/>
    <w:rsid w:val="001C0CAB"/>
    <w:rsid w:val="001C4307"/>
    <w:rsid w:val="001C509C"/>
    <w:rsid w:val="001D00D9"/>
    <w:rsid w:val="001D07DF"/>
    <w:rsid w:val="001D17A3"/>
    <w:rsid w:val="001D3BA0"/>
    <w:rsid w:val="001E5D2C"/>
    <w:rsid w:val="001E6344"/>
    <w:rsid w:val="001F0D0A"/>
    <w:rsid w:val="001F1C95"/>
    <w:rsid w:val="001F309F"/>
    <w:rsid w:val="001F4550"/>
    <w:rsid w:val="0020333F"/>
    <w:rsid w:val="002037CB"/>
    <w:rsid w:val="0020432A"/>
    <w:rsid w:val="00210C0B"/>
    <w:rsid w:val="002122B8"/>
    <w:rsid w:val="002130C6"/>
    <w:rsid w:val="00213504"/>
    <w:rsid w:val="00222414"/>
    <w:rsid w:val="0022349D"/>
    <w:rsid w:val="00227798"/>
    <w:rsid w:val="00234132"/>
    <w:rsid w:val="0023450A"/>
    <w:rsid w:val="00235347"/>
    <w:rsid w:val="00235348"/>
    <w:rsid w:val="00235431"/>
    <w:rsid w:val="00241BAF"/>
    <w:rsid w:val="002431BE"/>
    <w:rsid w:val="002520B9"/>
    <w:rsid w:val="002532C9"/>
    <w:rsid w:val="00253A4E"/>
    <w:rsid w:val="002617EC"/>
    <w:rsid w:val="00273DFD"/>
    <w:rsid w:val="00275F2A"/>
    <w:rsid w:val="00282519"/>
    <w:rsid w:val="00293F54"/>
    <w:rsid w:val="002948CD"/>
    <w:rsid w:val="00294F41"/>
    <w:rsid w:val="00295647"/>
    <w:rsid w:val="0029629C"/>
    <w:rsid w:val="002A04A8"/>
    <w:rsid w:val="002A0C7C"/>
    <w:rsid w:val="002A2140"/>
    <w:rsid w:val="002A3BC6"/>
    <w:rsid w:val="002A4578"/>
    <w:rsid w:val="002B14D0"/>
    <w:rsid w:val="002B2A46"/>
    <w:rsid w:val="002B444E"/>
    <w:rsid w:val="002B4844"/>
    <w:rsid w:val="002B555A"/>
    <w:rsid w:val="002B5C17"/>
    <w:rsid w:val="002C0C31"/>
    <w:rsid w:val="002C414A"/>
    <w:rsid w:val="002C567F"/>
    <w:rsid w:val="002C71C5"/>
    <w:rsid w:val="002D016A"/>
    <w:rsid w:val="002D0B3B"/>
    <w:rsid w:val="002D49C7"/>
    <w:rsid w:val="002D61C4"/>
    <w:rsid w:val="002D7C87"/>
    <w:rsid w:val="002E0612"/>
    <w:rsid w:val="002E37EB"/>
    <w:rsid w:val="002E770F"/>
    <w:rsid w:val="002F323A"/>
    <w:rsid w:val="002F58AA"/>
    <w:rsid w:val="00302487"/>
    <w:rsid w:val="00302DA2"/>
    <w:rsid w:val="003039D4"/>
    <w:rsid w:val="00305EFC"/>
    <w:rsid w:val="00313092"/>
    <w:rsid w:val="00323678"/>
    <w:rsid w:val="00323892"/>
    <w:rsid w:val="003248DA"/>
    <w:rsid w:val="0032595B"/>
    <w:rsid w:val="00335C5A"/>
    <w:rsid w:val="00342365"/>
    <w:rsid w:val="00342DA6"/>
    <w:rsid w:val="00347A3B"/>
    <w:rsid w:val="00347E01"/>
    <w:rsid w:val="00350965"/>
    <w:rsid w:val="00350FD5"/>
    <w:rsid w:val="003533CC"/>
    <w:rsid w:val="00353ED7"/>
    <w:rsid w:val="00354B97"/>
    <w:rsid w:val="003552DF"/>
    <w:rsid w:val="0036732F"/>
    <w:rsid w:val="003700F9"/>
    <w:rsid w:val="00376555"/>
    <w:rsid w:val="003773AF"/>
    <w:rsid w:val="0038083B"/>
    <w:rsid w:val="0038138F"/>
    <w:rsid w:val="00385452"/>
    <w:rsid w:val="00387264"/>
    <w:rsid w:val="00390093"/>
    <w:rsid w:val="00390536"/>
    <w:rsid w:val="003A0D25"/>
    <w:rsid w:val="003A14F3"/>
    <w:rsid w:val="003A2264"/>
    <w:rsid w:val="003A29CF"/>
    <w:rsid w:val="003A47C9"/>
    <w:rsid w:val="003A4A45"/>
    <w:rsid w:val="003A6D20"/>
    <w:rsid w:val="003B3EC9"/>
    <w:rsid w:val="003B5654"/>
    <w:rsid w:val="003C0F1C"/>
    <w:rsid w:val="003C1509"/>
    <w:rsid w:val="003C276D"/>
    <w:rsid w:val="003C37AE"/>
    <w:rsid w:val="003C62C1"/>
    <w:rsid w:val="003C75C6"/>
    <w:rsid w:val="003D1310"/>
    <w:rsid w:val="003D3186"/>
    <w:rsid w:val="003D5CE6"/>
    <w:rsid w:val="003D7EFB"/>
    <w:rsid w:val="003E2442"/>
    <w:rsid w:val="003E3BBA"/>
    <w:rsid w:val="003E619E"/>
    <w:rsid w:val="003F07CD"/>
    <w:rsid w:val="003F1D43"/>
    <w:rsid w:val="003F2761"/>
    <w:rsid w:val="003F2DC8"/>
    <w:rsid w:val="00400E20"/>
    <w:rsid w:val="004025B2"/>
    <w:rsid w:val="00402E06"/>
    <w:rsid w:val="00407B28"/>
    <w:rsid w:val="00415ADE"/>
    <w:rsid w:val="00415F33"/>
    <w:rsid w:val="004170A7"/>
    <w:rsid w:val="00417247"/>
    <w:rsid w:val="0042157C"/>
    <w:rsid w:val="004253BF"/>
    <w:rsid w:val="00427728"/>
    <w:rsid w:val="00427DA1"/>
    <w:rsid w:val="004323FB"/>
    <w:rsid w:val="00432F26"/>
    <w:rsid w:val="004350D3"/>
    <w:rsid w:val="00437379"/>
    <w:rsid w:val="00442D86"/>
    <w:rsid w:val="00446128"/>
    <w:rsid w:val="004466EB"/>
    <w:rsid w:val="00447254"/>
    <w:rsid w:val="00447CD6"/>
    <w:rsid w:val="00450A28"/>
    <w:rsid w:val="0045701F"/>
    <w:rsid w:val="00461FAB"/>
    <w:rsid w:val="00465595"/>
    <w:rsid w:val="00474ED3"/>
    <w:rsid w:val="00482550"/>
    <w:rsid w:val="00486095"/>
    <w:rsid w:val="00492A6A"/>
    <w:rsid w:val="00494435"/>
    <w:rsid w:val="00497AF3"/>
    <w:rsid w:val="004A15DF"/>
    <w:rsid w:val="004A2909"/>
    <w:rsid w:val="004B0C4C"/>
    <w:rsid w:val="004B1F0F"/>
    <w:rsid w:val="004B419E"/>
    <w:rsid w:val="004B69BC"/>
    <w:rsid w:val="004C26F7"/>
    <w:rsid w:val="004C543B"/>
    <w:rsid w:val="004C5970"/>
    <w:rsid w:val="004C5EA2"/>
    <w:rsid w:val="004D1014"/>
    <w:rsid w:val="004D1EF8"/>
    <w:rsid w:val="004E0148"/>
    <w:rsid w:val="004E7BDA"/>
    <w:rsid w:val="004F0781"/>
    <w:rsid w:val="004F2147"/>
    <w:rsid w:val="004F2272"/>
    <w:rsid w:val="004F3026"/>
    <w:rsid w:val="004F7C2F"/>
    <w:rsid w:val="00500A03"/>
    <w:rsid w:val="005012D3"/>
    <w:rsid w:val="005035BF"/>
    <w:rsid w:val="00511764"/>
    <w:rsid w:val="00511BB4"/>
    <w:rsid w:val="00512D64"/>
    <w:rsid w:val="005164CC"/>
    <w:rsid w:val="005218ED"/>
    <w:rsid w:val="00522D68"/>
    <w:rsid w:val="00523C54"/>
    <w:rsid w:val="005250FA"/>
    <w:rsid w:val="005309D6"/>
    <w:rsid w:val="00531838"/>
    <w:rsid w:val="00532647"/>
    <w:rsid w:val="0053408E"/>
    <w:rsid w:val="00535B34"/>
    <w:rsid w:val="00536E60"/>
    <w:rsid w:val="00536F7C"/>
    <w:rsid w:val="00543E5B"/>
    <w:rsid w:val="00545CB8"/>
    <w:rsid w:val="00546269"/>
    <w:rsid w:val="005535F7"/>
    <w:rsid w:val="00556898"/>
    <w:rsid w:val="00560F6E"/>
    <w:rsid w:val="005647D6"/>
    <w:rsid w:val="00565970"/>
    <w:rsid w:val="00567154"/>
    <w:rsid w:val="0056776F"/>
    <w:rsid w:val="0057328D"/>
    <w:rsid w:val="00574123"/>
    <w:rsid w:val="00575FAD"/>
    <w:rsid w:val="0057781A"/>
    <w:rsid w:val="005778E0"/>
    <w:rsid w:val="00581F23"/>
    <w:rsid w:val="00582E3C"/>
    <w:rsid w:val="0059246B"/>
    <w:rsid w:val="0059260E"/>
    <w:rsid w:val="00592F61"/>
    <w:rsid w:val="0059491C"/>
    <w:rsid w:val="00595251"/>
    <w:rsid w:val="005A12AF"/>
    <w:rsid w:val="005A2D2E"/>
    <w:rsid w:val="005A3E86"/>
    <w:rsid w:val="005B3CE6"/>
    <w:rsid w:val="005C1746"/>
    <w:rsid w:val="005C1A9E"/>
    <w:rsid w:val="005C2950"/>
    <w:rsid w:val="005C7567"/>
    <w:rsid w:val="005C7856"/>
    <w:rsid w:val="005D07FF"/>
    <w:rsid w:val="005D1AA2"/>
    <w:rsid w:val="005D1C49"/>
    <w:rsid w:val="005D238E"/>
    <w:rsid w:val="005D6F79"/>
    <w:rsid w:val="005E0CCF"/>
    <w:rsid w:val="005E5B05"/>
    <w:rsid w:val="005E5B8F"/>
    <w:rsid w:val="005E74C2"/>
    <w:rsid w:val="005E7BC3"/>
    <w:rsid w:val="005F2D66"/>
    <w:rsid w:val="005F3401"/>
    <w:rsid w:val="005F3EDE"/>
    <w:rsid w:val="005F44BE"/>
    <w:rsid w:val="005F7440"/>
    <w:rsid w:val="00603CAF"/>
    <w:rsid w:val="00605AD4"/>
    <w:rsid w:val="00611687"/>
    <w:rsid w:val="00611DB7"/>
    <w:rsid w:val="0061351C"/>
    <w:rsid w:val="006169B4"/>
    <w:rsid w:val="00617AFC"/>
    <w:rsid w:val="00617C3A"/>
    <w:rsid w:val="00617D27"/>
    <w:rsid w:val="0062152D"/>
    <w:rsid w:val="00625D09"/>
    <w:rsid w:val="00626B91"/>
    <w:rsid w:val="00626E1D"/>
    <w:rsid w:val="00635A8A"/>
    <w:rsid w:val="00640228"/>
    <w:rsid w:val="00643016"/>
    <w:rsid w:val="00644469"/>
    <w:rsid w:val="00650BC5"/>
    <w:rsid w:val="00652A31"/>
    <w:rsid w:val="00654618"/>
    <w:rsid w:val="00661994"/>
    <w:rsid w:val="00667235"/>
    <w:rsid w:val="00667435"/>
    <w:rsid w:val="00674710"/>
    <w:rsid w:val="006765C0"/>
    <w:rsid w:val="00676CE1"/>
    <w:rsid w:val="00677CC5"/>
    <w:rsid w:val="006832CA"/>
    <w:rsid w:val="0068380B"/>
    <w:rsid w:val="00684348"/>
    <w:rsid w:val="006861FC"/>
    <w:rsid w:val="006869D0"/>
    <w:rsid w:val="00690CEC"/>
    <w:rsid w:val="00693F9D"/>
    <w:rsid w:val="006951B5"/>
    <w:rsid w:val="0069610D"/>
    <w:rsid w:val="00696FC9"/>
    <w:rsid w:val="006979D2"/>
    <w:rsid w:val="006A231B"/>
    <w:rsid w:val="006A5A59"/>
    <w:rsid w:val="006A7AD0"/>
    <w:rsid w:val="006B02D9"/>
    <w:rsid w:val="006B3131"/>
    <w:rsid w:val="006B4987"/>
    <w:rsid w:val="006B5D20"/>
    <w:rsid w:val="006C40BF"/>
    <w:rsid w:val="006C5381"/>
    <w:rsid w:val="006C5834"/>
    <w:rsid w:val="006D7C96"/>
    <w:rsid w:val="006E08E2"/>
    <w:rsid w:val="006F0A61"/>
    <w:rsid w:val="006F2652"/>
    <w:rsid w:val="006F285D"/>
    <w:rsid w:val="006F6DB7"/>
    <w:rsid w:val="006F798F"/>
    <w:rsid w:val="00700E61"/>
    <w:rsid w:val="00701D2A"/>
    <w:rsid w:val="00703C9F"/>
    <w:rsid w:val="00707BF7"/>
    <w:rsid w:val="00712AC8"/>
    <w:rsid w:val="00713BAD"/>
    <w:rsid w:val="00724DF7"/>
    <w:rsid w:val="00725B14"/>
    <w:rsid w:val="00735101"/>
    <w:rsid w:val="00737F4B"/>
    <w:rsid w:val="00745BAF"/>
    <w:rsid w:val="00745D3F"/>
    <w:rsid w:val="00747C5A"/>
    <w:rsid w:val="00750B5D"/>
    <w:rsid w:val="00750EC2"/>
    <w:rsid w:val="00757987"/>
    <w:rsid w:val="007617FE"/>
    <w:rsid w:val="00762F31"/>
    <w:rsid w:val="00776E3A"/>
    <w:rsid w:val="00784E5E"/>
    <w:rsid w:val="00785C2A"/>
    <w:rsid w:val="007872D0"/>
    <w:rsid w:val="007879EF"/>
    <w:rsid w:val="007975FF"/>
    <w:rsid w:val="007A0B1F"/>
    <w:rsid w:val="007A688C"/>
    <w:rsid w:val="007B06DD"/>
    <w:rsid w:val="007B6451"/>
    <w:rsid w:val="007B70FF"/>
    <w:rsid w:val="007C04FE"/>
    <w:rsid w:val="007C25CF"/>
    <w:rsid w:val="007C60A2"/>
    <w:rsid w:val="007D00FF"/>
    <w:rsid w:val="007D1404"/>
    <w:rsid w:val="007D40D0"/>
    <w:rsid w:val="007D5097"/>
    <w:rsid w:val="007E0823"/>
    <w:rsid w:val="007E2F1B"/>
    <w:rsid w:val="007E64EA"/>
    <w:rsid w:val="007E650A"/>
    <w:rsid w:val="007E6E9C"/>
    <w:rsid w:val="007F057B"/>
    <w:rsid w:val="007F2FC9"/>
    <w:rsid w:val="007F37CA"/>
    <w:rsid w:val="007F5A76"/>
    <w:rsid w:val="007F7336"/>
    <w:rsid w:val="00802174"/>
    <w:rsid w:val="00804542"/>
    <w:rsid w:val="00805E2F"/>
    <w:rsid w:val="0081286F"/>
    <w:rsid w:val="00813003"/>
    <w:rsid w:val="00813A19"/>
    <w:rsid w:val="00815E96"/>
    <w:rsid w:val="00815F29"/>
    <w:rsid w:val="00820B49"/>
    <w:rsid w:val="00820F29"/>
    <w:rsid w:val="008231B0"/>
    <w:rsid w:val="008247C4"/>
    <w:rsid w:val="0082481E"/>
    <w:rsid w:val="00824CE2"/>
    <w:rsid w:val="00825327"/>
    <w:rsid w:val="008253DD"/>
    <w:rsid w:val="008273EA"/>
    <w:rsid w:val="00831A08"/>
    <w:rsid w:val="00832BAC"/>
    <w:rsid w:val="00833BBB"/>
    <w:rsid w:val="00835E2C"/>
    <w:rsid w:val="008459CA"/>
    <w:rsid w:val="0085675C"/>
    <w:rsid w:val="00857059"/>
    <w:rsid w:val="00857893"/>
    <w:rsid w:val="00857F5B"/>
    <w:rsid w:val="00862CB4"/>
    <w:rsid w:val="00865544"/>
    <w:rsid w:val="008716CB"/>
    <w:rsid w:val="0087259E"/>
    <w:rsid w:val="00872A89"/>
    <w:rsid w:val="00873925"/>
    <w:rsid w:val="00873B53"/>
    <w:rsid w:val="008847EC"/>
    <w:rsid w:val="0088494D"/>
    <w:rsid w:val="00885AEA"/>
    <w:rsid w:val="00887BE7"/>
    <w:rsid w:val="00890E7C"/>
    <w:rsid w:val="00891E3D"/>
    <w:rsid w:val="00892AA5"/>
    <w:rsid w:val="00892FA7"/>
    <w:rsid w:val="00894131"/>
    <w:rsid w:val="0089769B"/>
    <w:rsid w:val="008A655B"/>
    <w:rsid w:val="008A6911"/>
    <w:rsid w:val="008A7A1C"/>
    <w:rsid w:val="008B1DFB"/>
    <w:rsid w:val="008B3744"/>
    <w:rsid w:val="008B6749"/>
    <w:rsid w:val="008C3EFD"/>
    <w:rsid w:val="008D06A1"/>
    <w:rsid w:val="008D31A7"/>
    <w:rsid w:val="008D3C68"/>
    <w:rsid w:val="008D6BE1"/>
    <w:rsid w:val="008D7CC8"/>
    <w:rsid w:val="008E1E7B"/>
    <w:rsid w:val="008E6211"/>
    <w:rsid w:val="008F46AD"/>
    <w:rsid w:val="00903FCB"/>
    <w:rsid w:val="00911E8D"/>
    <w:rsid w:val="00912721"/>
    <w:rsid w:val="00915978"/>
    <w:rsid w:val="009168C8"/>
    <w:rsid w:val="00916D81"/>
    <w:rsid w:val="00917138"/>
    <w:rsid w:val="0092096C"/>
    <w:rsid w:val="00922406"/>
    <w:rsid w:val="00934608"/>
    <w:rsid w:val="009357C1"/>
    <w:rsid w:val="00936430"/>
    <w:rsid w:val="00936B00"/>
    <w:rsid w:val="00936BAF"/>
    <w:rsid w:val="00940BE1"/>
    <w:rsid w:val="00943E19"/>
    <w:rsid w:val="0095027E"/>
    <w:rsid w:val="0095074A"/>
    <w:rsid w:val="00950AAA"/>
    <w:rsid w:val="00952CC5"/>
    <w:rsid w:val="00953685"/>
    <w:rsid w:val="009609ED"/>
    <w:rsid w:val="00970390"/>
    <w:rsid w:val="00971C1A"/>
    <w:rsid w:val="00974C9A"/>
    <w:rsid w:val="00975B2C"/>
    <w:rsid w:val="00976E56"/>
    <w:rsid w:val="00980B86"/>
    <w:rsid w:val="00980DCE"/>
    <w:rsid w:val="00980FDF"/>
    <w:rsid w:val="0098497B"/>
    <w:rsid w:val="00991C64"/>
    <w:rsid w:val="00994D11"/>
    <w:rsid w:val="00995B99"/>
    <w:rsid w:val="0099761C"/>
    <w:rsid w:val="00997DC1"/>
    <w:rsid w:val="009A0DC2"/>
    <w:rsid w:val="009A1B24"/>
    <w:rsid w:val="009A3BA4"/>
    <w:rsid w:val="009B21EB"/>
    <w:rsid w:val="009B23DC"/>
    <w:rsid w:val="009B2973"/>
    <w:rsid w:val="009B6264"/>
    <w:rsid w:val="009C03A5"/>
    <w:rsid w:val="009C612A"/>
    <w:rsid w:val="009D1DCD"/>
    <w:rsid w:val="009D23AE"/>
    <w:rsid w:val="009D3744"/>
    <w:rsid w:val="009D496A"/>
    <w:rsid w:val="009E12FA"/>
    <w:rsid w:val="009E5CBA"/>
    <w:rsid w:val="009E791A"/>
    <w:rsid w:val="009E7ADA"/>
    <w:rsid w:val="009F3374"/>
    <w:rsid w:val="009F33B1"/>
    <w:rsid w:val="009F52D7"/>
    <w:rsid w:val="00A005C6"/>
    <w:rsid w:val="00A03072"/>
    <w:rsid w:val="00A057E3"/>
    <w:rsid w:val="00A07D35"/>
    <w:rsid w:val="00A10F5D"/>
    <w:rsid w:val="00A11D47"/>
    <w:rsid w:val="00A1245F"/>
    <w:rsid w:val="00A12D10"/>
    <w:rsid w:val="00A149C6"/>
    <w:rsid w:val="00A1733E"/>
    <w:rsid w:val="00A20A8F"/>
    <w:rsid w:val="00A21683"/>
    <w:rsid w:val="00A26DD0"/>
    <w:rsid w:val="00A303C4"/>
    <w:rsid w:val="00A40F57"/>
    <w:rsid w:val="00A41AB2"/>
    <w:rsid w:val="00A42C2A"/>
    <w:rsid w:val="00A44FA4"/>
    <w:rsid w:val="00A51330"/>
    <w:rsid w:val="00A52AA8"/>
    <w:rsid w:val="00A52C75"/>
    <w:rsid w:val="00A547A4"/>
    <w:rsid w:val="00A54DB0"/>
    <w:rsid w:val="00A5597F"/>
    <w:rsid w:val="00A5660D"/>
    <w:rsid w:val="00A57F46"/>
    <w:rsid w:val="00A617E6"/>
    <w:rsid w:val="00A6423C"/>
    <w:rsid w:val="00A64ACE"/>
    <w:rsid w:val="00A64B40"/>
    <w:rsid w:val="00A65C58"/>
    <w:rsid w:val="00A73024"/>
    <w:rsid w:val="00A7439B"/>
    <w:rsid w:val="00A81D72"/>
    <w:rsid w:val="00A82292"/>
    <w:rsid w:val="00A85BED"/>
    <w:rsid w:val="00A87CD5"/>
    <w:rsid w:val="00A92F85"/>
    <w:rsid w:val="00A9363D"/>
    <w:rsid w:val="00A97CF6"/>
    <w:rsid w:val="00AA5565"/>
    <w:rsid w:val="00AA6F11"/>
    <w:rsid w:val="00AB1A5B"/>
    <w:rsid w:val="00AB439C"/>
    <w:rsid w:val="00AB4891"/>
    <w:rsid w:val="00AC274D"/>
    <w:rsid w:val="00AC2A8C"/>
    <w:rsid w:val="00AC4E16"/>
    <w:rsid w:val="00AC506E"/>
    <w:rsid w:val="00AD6BEC"/>
    <w:rsid w:val="00AD766A"/>
    <w:rsid w:val="00AE055D"/>
    <w:rsid w:val="00AE11F2"/>
    <w:rsid w:val="00AF2642"/>
    <w:rsid w:val="00AF2822"/>
    <w:rsid w:val="00AF286F"/>
    <w:rsid w:val="00AF2F96"/>
    <w:rsid w:val="00AF710D"/>
    <w:rsid w:val="00B01109"/>
    <w:rsid w:val="00B03AE8"/>
    <w:rsid w:val="00B0477C"/>
    <w:rsid w:val="00B05BDC"/>
    <w:rsid w:val="00B07888"/>
    <w:rsid w:val="00B131CC"/>
    <w:rsid w:val="00B142BA"/>
    <w:rsid w:val="00B1501D"/>
    <w:rsid w:val="00B20E6A"/>
    <w:rsid w:val="00B25C01"/>
    <w:rsid w:val="00B27202"/>
    <w:rsid w:val="00B32B88"/>
    <w:rsid w:val="00B336BB"/>
    <w:rsid w:val="00B427EC"/>
    <w:rsid w:val="00B447CE"/>
    <w:rsid w:val="00B529E3"/>
    <w:rsid w:val="00B55BDD"/>
    <w:rsid w:val="00B63C5E"/>
    <w:rsid w:val="00B643E7"/>
    <w:rsid w:val="00B6450B"/>
    <w:rsid w:val="00B65E3A"/>
    <w:rsid w:val="00B67EFE"/>
    <w:rsid w:val="00B7545D"/>
    <w:rsid w:val="00B85B9A"/>
    <w:rsid w:val="00B914D7"/>
    <w:rsid w:val="00B918DF"/>
    <w:rsid w:val="00B927B5"/>
    <w:rsid w:val="00B94A3C"/>
    <w:rsid w:val="00B952DB"/>
    <w:rsid w:val="00B9744C"/>
    <w:rsid w:val="00BA5998"/>
    <w:rsid w:val="00BA7842"/>
    <w:rsid w:val="00BB4CD8"/>
    <w:rsid w:val="00BB6128"/>
    <w:rsid w:val="00BC06DC"/>
    <w:rsid w:val="00BC270D"/>
    <w:rsid w:val="00BD0A9B"/>
    <w:rsid w:val="00BD1622"/>
    <w:rsid w:val="00BD21C5"/>
    <w:rsid w:val="00BD2509"/>
    <w:rsid w:val="00BD401F"/>
    <w:rsid w:val="00BD55B0"/>
    <w:rsid w:val="00BD6B63"/>
    <w:rsid w:val="00BE0158"/>
    <w:rsid w:val="00BE0ED2"/>
    <w:rsid w:val="00BE13CB"/>
    <w:rsid w:val="00BE5B55"/>
    <w:rsid w:val="00BF1635"/>
    <w:rsid w:val="00BF2670"/>
    <w:rsid w:val="00BF5A25"/>
    <w:rsid w:val="00BF7080"/>
    <w:rsid w:val="00BF7FF2"/>
    <w:rsid w:val="00C01425"/>
    <w:rsid w:val="00C05540"/>
    <w:rsid w:val="00C06CBA"/>
    <w:rsid w:val="00C077B5"/>
    <w:rsid w:val="00C13D71"/>
    <w:rsid w:val="00C178EA"/>
    <w:rsid w:val="00C30814"/>
    <w:rsid w:val="00C34D8B"/>
    <w:rsid w:val="00C42082"/>
    <w:rsid w:val="00C42A26"/>
    <w:rsid w:val="00C43B5A"/>
    <w:rsid w:val="00C45CC8"/>
    <w:rsid w:val="00C50825"/>
    <w:rsid w:val="00C50E4E"/>
    <w:rsid w:val="00C5285D"/>
    <w:rsid w:val="00C52E7A"/>
    <w:rsid w:val="00C53580"/>
    <w:rsid w:val="00C56E9F"/>
    <w:rsid w:val="00C57A2E"/>
    <w:rsid w:val="00C60F4E"/>
    <w:rsid w:val="00C64E10"/>
    <w:rsid w:val="00C65C74"/>
    <w:rsid w:val="00C76488"/>
    <w:rsid w:val="00C8087B"/>
    <w:rsid w:val="00C8174D"/>
    <w:rsid w:val="00C82B62"/>
    <w:rsid w:val="00C83459"/>
    <w:rsid w:val="00C862D9"/>
    <w:rsid w:val="00C947E9"/>
    <w:rsid w:val="00C94EE0"/>
    <w:rsid w:val="00C97106"/>
    <w:rsid w:val="00CA1537"/>
    <w:rsid w:val="00CB04D5"/>
    <w:rsid w:val="00CB37FF"/>
    <w:rsid w:val="00CB5576"/>
    <w:rsid w:val="00CC536F"/>
    <w:rsid w:val="00CC5F30"/>
    <w:rsid w:val="00CC73AF"/>
    <w:rsid w:val="00CD419F"/>
    <w:rsid w:val="00CD42B6"/>
    <w:rsid w:val="00CE00F9"/>
    <w:rsid w:val="00CE0903"/>
    <w:rsid w:val="00CE1804"/>
    <w:rsid w:val="00CE4CD6"/>
    <w:rsid w:val="00CE7249"/>
    <w:rsid w:val="00CF272B"/>
    <w:rsid w:val="00CF39D2"/>
    <w:rsid w:val="00CF41A0"/>
    <w:rsid w:val="00CF7646"/>
    <w:rsid w:val="00D107D7"/>
    <w:rsid w:val="00D11561"/>
    <w:rsid w:val="00D123A6"/>
    <w:rsid w:val="00D12D86"/>
    <w:rsid w:val="00D142CC"/>
    <w:rsid w:val="00D14DE1"/>
    <w:rsid w:val="00D16E1D"/>
    <w:rsid w:val="00D214D9"/>
    <w:rsid w:val="00D25C8D"/>
    <w:rsid w:val="00D27FFE"/>
    <w:rsid w:val="00D35D26"/>
    <w:rsid w:val="00D3654C"/>
    <w:rsid w:val="00D40A0A"/>
    <w:rsid w:val="00D419A4"/>
    <w:rsid w:val="00D4500D"/>
    <w:rsid w:val="00D51431"/>
    <w:rsid w:val="00D57437"/>
    <w:rsid w:val="00D57532"/>
    <w:rsid w:val="00D62DF1"/>
    <w:rsid w:val="00D66719"/>
    <w:rsid w:val="00D66F05"/>
    <w:rsid w:val="00D708DE"/>
    <w:rsid w:val="00D74738"/>
    <w:rsid w:val="00D83119"/>
    <w:rsid w:val="00D85443"/>
    <w:rsid w:val="00D873B6"/>
    <w:rsid w:val="00D8758A"/>
    <w:rsid w:val="00D90644"/>
    <w:rsid w:val="00D92CA8"/>
    <w:rsid w:val="00D95956"/>
    <w:rsid w:val="00DA1B57"/>
    <w:rsid w:val="00DA44E1"/>
    <w:rsid w:val="00DA5216"/>
    <w:rsid w:val="00DB389D"/>
    <w:rsid w:val="00DB47B5"/>
    <w:rsid w:val="00DB5742"/>
    <w:rsid w:val="00DB5D09"/>
    <w:rsid w:val="00DB5D2C"/>
    <w:rsid w:val="00DC00E6"/>
    <w:rsid w:val="00DC0975"/>
    <w:rsid w:val="00DC11A3"/>
    <w:rsid w:val="00DC4997"/>
    <w:rsid w:val="00DC4BB9"/>
    <w:rsid w:val="00DC5810"/>
    <w:rsid w:val="00DC6641"/>
    <w:rsid w:val="00DC67F1"/>
    <w:rsid w:val="00DC7955"/>
    <w:rsid w:val="00DD2076"/>
    <w:rsid w:val="00DD454E"/>
    <w:rsid w:val="00DE1B9B"/>
    <w:rsid w:val="00DE3807"/>
    <w:rsid w:val="00DE5357"/>
    <w:rsid w:val="00DE555B"/>
    <w:rsid w:val="00DF07B0"/>
    <w:rsid w:val="00DF10C1"/>
    <w:rsid w:val="00DF1C3F"/>
    <w:rsid w:val="00DF1D6A"/>
    <w:rsid w:val="00DF4747"/>
    <w:rsid w:val="00DF65DA"/>
    <w:rsid w:val="00E045CC"/>
    <w:rsid w:val="00E060A6"/>
    <w:rsid w:val="00E1020D"/>
    <w:rsid w:val="00E24D1A"/>
    <w:rsid w:val="00E307ED"/>
    <w:rsid w:val="00E3145E"/>
    <w:rsid w:val="00E3654C"/>
    <w:rsid w:val="00E41422"/>
    <w:rsid w:val="00E4153E"/>
    <w:rsid w:val="00E436A1"/>
    <w:rsid w:val="00E43A38"/>
    <w:rsid w:val="00E530FA"/>
    <w:rsid w:val="00E57249"/>
    <w:rsid w:val="00E61D85"/>
    <w:rsid w:val="00E64696"/>
    <w:rsid w:val="00E7094B"/>
    <w:rsid w:val="00E73066"/>
    <w:rsid w:val="00E75B57"/>
    <w:rsid w:val="00E823BE"/>
    <w:rsid w:val="00E82543"/>
    <w:rsid w:val="00E857B3"/>
    <w:rsid w:val="00E87FFE"/>
    <w:rsid w:val="00E93625"/>
    <w:rsid w:val="00E94604"/>
    <w:rsid w:val="00EA1CBE"/>
    <w:rsid w:val="00EA6185"/>
    <w:rsid w:val="00EB13AB"/>
    <w:rsid w:val="00EC1503"/>
    <w:rsid w:val="00EC40B3"/>
    <w:rsid w:val="00EC4873"/>
    <w:rsid w:val="00EC50F8"/>
    <w:rsid w:val="00EC79AA"/>
    <w:rsid w:val="00ED321D"/>
    <w:rsid w:val="00ED68F8"/>
    <w:rsid w:val="00EE0DCA"/>
    <w:rsid w:val="00EE50F3"/>
    <w:rsid w:val="00EE6191"/>
    <w:rsid w:val="00EE61A2"/>
    <w:rsid w:val="00EE7A29"/>
    <w:rsid w:val="00EF352B"/>
    <w:rsid w:val="00EF439D"/>
    <w:rsid w:val="00F00EC7"/>
    <w:rsid w:val="00F00F6B"/>
    <w:rsid w:val="00F02B36"/>
    <w:rsid w:val="00F04DF3"/>
    <w:rsid w:val="00F07298"/>
    <w:rsid w:val="00F10A84"/>
    <w:rsid w:val="00F11A20"/>
    <w:rsid w:val="00F12F51"/>
    <w:rsid w:val="00F1547D"/>
    <w:rsid w:val="00F27661"/>
    <w:rsid w:val="00F301B4"/>
    <w:rsid w:val="00F32C9C"/>
    <w:rsid w:val="00F35F8F"/>
    <w:rsid w:val="00F36D9C"/>
    <w:rsid w:val="00F41AA0"/>
    <w:rsid w:val="00F41EDC"/>
    <w:rsid w:val="00F45574"/>
    <w:rsid w:val="00F45B80"/>
    <w:rsid w:val="00F54DDF"/>
    <w:rsid w:val="00F63944"/>
    <w:rsid w:val="00F64DDE"/>
    <w:rsid w:val="00F654C8"/>
    <w:rsid w:val="00F71416"/>
    <w:rsid w:val="00F737AD"/>
    <w:rsid w:val="00F749D1"/>
    <w:rsid w:val="00F76441"/>
    <w:rsid w:val="00F8047C"/>
    <w:rsid w:val="00F82EC2"/>
    <w:rsid w:val="00F831A7"/>
    <w:rsid w:val="00F8340C"/>
    <w:rsid w:val="00F83780"/>
    <w:rsid w:val="00F846A6"/>
    <w:rsid w:val="00F84FC5"/>
    <w:rsid w:val="00F85BFC"/>
    <w:rsid w:val="00F933C5"/>
    <w:rsid w:val="00F950F5"/>
    <w:rsid w:val="00F95647"/>
    <w:rsid w:val="00F96383"/>
    <w:rsid w:val="00F96B76"/>
    <w:rsid w:val="00F97BAB"/>
    <w:rsid w:val="00FA1668"/>
    <w:rsid w:val="00FA1FC1"/>
    <w:rsid w:val="00FA48DC"/>
    <w:rsid w:val="00FA5948"/>
    <w:rsid w:val="00FA649C"/>
    <w:rsid w:val="00FA6CEE"/>
    <w:rsid w:val="00FB1199"/>
    <w:rsid w:val="00FB6733"/>
    <w:rsid w:val="00FB6B9B"/>
    <w:rsid w:val="00FB792A"/>
    <w:rsid w:val="00FC1046"/>
    <w:rsid w:val="00FC2588"/>
    <w:rsid w:val="00FD112D"/>
    <w:rsid w:val="00FD3F53"/>
    <w:rsid w:val="00FD57AD"/>
    <w:rsid w:val="00FE4411"/>
    <w:rsid w:val="00FE4C66"/>
    <w:rsid w:val="00FF0743"/>
    <w:rsid w:val="00FF1448"/>
    <w:rsid w:val="00F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9D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CF"/>
  </w:style>
  <w:style w:type="paragraph" w:styleId="1">
    <w:name w:val="heading 1"/>
    <w:basedOn w:val="a"/>
    <w:next w:val="a"/>
    <w:link w:val="10"/>
    <w:uiPriority w:val="9"/>
    <w:qFormat/>
    <w:rsid w:val="001F3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228"/>
  </w:style>
  <w:style w:type="paragraph" w:styleId="a6">
    <w:name w:val="List Paragraph"/>
    <w:basedOn w:val="a"/>
    <w:uiPriority w:val="34"/>
    <w:qFormat/>
    <w:rsid w:val="006402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CD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0093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EE50F3"/>
  </w:style>
  <w:style w:type="character" w:customStyle="1" w:styleId="10">
    <w:name w:val="Заголовок 1 Знак"/>
    <w:basedOn w:val="a0"/>
    <w:link w:val="1"/>
    <w:uiPriority w:val="9"/>
    <w:rsid w:val="001F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a">
    <w:name w:val="Table Grid"/>
    <w:basedOn w:val="a1"/>
    <w:uiPriority w:val="39"/>
    <w:rsid w:val="00C13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1D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07DF"/>
  </w:style>
  <w:style w:type="character" w:customStyle="1" w:styleId="11">
    <w:name w:val="Неразрешенное упоминание1"/>
    <w:basedOn w:val="a0"/>
    <w:uiPriority w:val="99"/>
    <w:semiHidden/>
    <w:unhideWhenUsed/>
    <w:rsid w:val="00450A28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5035BF"/>
    <w:pPr>
      <w:spacing w:after="0" w:line="240" w:lineRule="auto"/>
    </w:pPr>
  </w:style>
  <w:style w:type="paragraph" w:styleId="ae">
    <w:name w:val="footnote text"/>
    <w:basedOn w:val="a"/>
    <w:link w:val="af"/>
    <w:uiPriority w:val="99"/>
    <w:unhideWhenUsed/>
    <w:rsid w:val="00785C2A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785C2A"/>
    <w:rPr>
      <w:sz w:val="24"/>
      <w:szCs w:val="24"/>
    </w:rPr>
  </w:style>
  <w:style w:type="character" w:styleId="af0">
    <w:name w:val="footnote reference"/>
    <w:basedOn w:val="a0"/>
    <w:uiPriority w:val="99"/>
    <w:unhideWhenUsed/>
    <w:rsid w:val="00785C2A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1F0F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7C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color="000000"/>
    </w:rPr>
  </w:style>
  <w:style w:type="character" w:customStyle="1" w:styleId="af2">
    <w:name w:val="Основной текст Знак"/>
    <w:basedOn w:val="a0"/>
    <w:link w:val="af1"/>
    <w:uiPriority w:val="1"/>
    <w:rsid w:val="007C60A2"/>
    <w:rPr>
      <w:rFonts w:ascii="Times New Roman" w:eastAsia="Times New Roman" w:hAnsi="Times New Roman" w:cs="Times New Roman"/>
      <w:sz w:val="28"/>
      <w:szCs w:val="28"/>
      <w:u w:color="000000"/>
    </w:rPr>
  </w:style>
  <w:style w:type="paragraph" w:customStyle="1" w:styleId="af3">
    <w:name w:val="заг_статьи_без названья"/>
    <w:basedOn w:val="a"/>
    <w:rsid w:val="00644469"/>
    <w:pPr>
      <w:spacing w:before="360" w:after="36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CF"/>
  </w:style>
  <w:style w:type="paragraph" w:styleId="1">
    <w:name w:val="heading 1"/>
    <w:basedOn w:val="a"/>
    <w:next w:val="a"/>
    <w:link w:val="10"/>
    <w:uiPriority w:val="9"/>
    <w:qFormat/>
    <w:rsid w:val="001F3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228"/>
  </w:style>
  <w:style w:type="paragraph" w:styleId="a6">
    <w:name w:val="List Paragraph"/>
    <w:basedOn w:val="a"/>
    <w:uiPriority w:val="34"/>
    <w:qFormat/>
    <w:rsid w:val="006402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CD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0093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EE50F3"/>
  </w:style>
  <w:style w:type="character" w:customStyle="1" w:styleId="10">
    <w:name w:val="Заголовок 1 Знак"/>
    <w:basedOn w:val="a0"/>
    <w:link w:val="1"/>
    <w:uiPriority w:val="9"/>
    <w:rsid w:val="001F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a">
    <w:name w:val="Table Grid"/>
    <w:basedOn w:val="a1"/>
    <w:uiPriority w:val="39"/>
    <w:rsid w:val="00C13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1D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07DF"/>
  </w:style>
  <w:style w:type="character" w:customStyle="1" w:styleId="11">
    <w:name w:val="Неразрешенное упоминание1"/>
    <w:basedOn w:val="a0"/>
    <w:uiPriority w:val="99"/>
    <w:semiHidden/>
    <w:unhideWhenUsed/>
    <w:rsid w:val="00450A28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5035BF"/>
    <w:pPr>
      <w:spacing w:after="0" w:line="240" w:lineRule="auto"/>
    </w:pPr>
  </w:style>
  <w:style w:type="paragraph" w:styleId="ae">
    <w:name w:val="footnote text"/>
    <w:basedOn w:val="a"/>
    <w:link w:val="af"/>
    <w:uiPriority w:val="99"/>
    <w:unhideWhenUsed/>
    <w:rsid w:val="00785C2A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785C2A"/>
    <w:rPr>
      <w:sz w:val="24"/>
      <w:szCs w:val="24"/>
    </w:rPr>
  </w:style>
  <w:style w:type="character" w:styleId="af0">
    <w:name w:val="footnote reference"/>
    <w:basedOn w:val="a0"/>
    <w:uiPriority w:val="99"/>
    <w:unhideWhenUsed/>
    <w:rsid w:val="00785C2A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1F0F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7C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color="000000"/>
    </w:rPr>
  </w:style>
  <w:style w:type="character" w:customStyle="1" w:styleId="af2">
    <w:name w:val="Основной текст Знак"/>
    <w:basedOn w:val="a0"/>
    <w:link w:val="af1"/>
    <w:uiPriority w:val="1"/>
    <w:rsid w:val="007C60A2"/>
    <w:rPr>
      <w:rFonts w:ascii="Times New Roman" w:eastAsia="Times New Roman" w:hAnsi="Times New Roman" w:cs="Times New Roman"/>
      <w:sz w:val="28"/>
      <w:szCs w:val="28"/>
      <w:u w:color="000000"/>
    </w:rPr>
  </w:style>
  <w:style w:type="paragraph" w:customStyle="1" w:styleId="af3">
    <w:name w:val="заг_статьи_без названья"/>
    <w:basedOn w:val="a"/>
    <w:rsid w:val="00644469"/>
    <w:pPr>
      <w:spacing w:before="360" w:after="36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18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Сафронова А</dc:creator>
  <cp:keywords/>
  <dc:description/>
  <cp:lastModifiedBy>ПИЛИПЕНКО Анастасия Сергеевна</cp:lastModifiedBy>
  <cp:revision>17</cp:revision>
  <cp:lastPrinted>2026-05-18T08:40:00Z</cp:lastPrinted>
  <dcterms:created xsi:type="dcterms:W3CDTF">2026-04-27T08:59:00Z</dcterms:created>
  <dcterms:modified xsi:type="dcterms:W3CDTF">2026-05-19T08:37:00Z</dcterms:modified>
</cp:coreProperties>
</file>