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6ED" w:rsidRDefault="006E36ED" w:rsidP="00AC4BE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9228E" w:rsidRPr="002F4683" w:rsidRDefault="002F4683" w:rsidP="00AC4BE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4683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5D6966" w:rsidRDefault="005D6966" w:rsidP="00AC4BE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72495" w:rsidRDefault="00F223D3" w:rsidP="00794FE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D7B7A">
        <w:rPr>
          <w:rFonts w:ascii="Times New Roman" w:hAnsi="Times New Roman"/>
          <w:b/>
          <w:sz w:val="28"/>
          <w:szCs w:val="28"/>
        </w:rPr>
        <w:t xml:space="preserve"> к проекту федеральног</w:t>
      </w:r>
      <w:bookmarkStart w:id="0" w:name="Заголовок_"/>
      <w:r w:rsidR="00320716">
        <w:rPr>
          <w:rFonts w:ascii="Times New Roman" w:hAnsi="Times New Roman"/>
          <w:b/>
          <w:sz w:val="28"/>
          <w:szCs w:val="28"/>
        </w:rPr>
        <w:t xml:space="preserve">о закона </w:t>
      </w:r>
      <w:r w:rsidR="00EA542E">
        <w:rPr>
          <w:rFonts w:ascii="Times New Roman" w:hAnsi="Times New Roman"/>
          <w:b/>
          <w:sz w:val="28"/>
          <w:szCs w:val="28"/>
        </w:rPr>
        <w:t>«</w:t>
      </w:r>
      <w:bookmarkEnd w:id="0"/>
      <w:r w:rsidR="00794FEE" w:rsidRPr="00794FEE">
        <w:rPr>
          <w:rFonts w:ascii="Times New Roman" w:hAnsi="Times New Roman"/>
          <w:b/>
          <w:sz w:val="28"/>
          <w:szCs w:val="28"/>
        </w:rPr>
        <w:t>О вн</w:t>
      </w:r>
      <w:r w:rsidR="00541FDA">
        <w:rPr>
          <w:rFonts w:ascii="Times New Roman" w:hAnsi="Times New Roman"/>
          <w:b/>
          <w:sz w:val="28"/>
          <w:szCs w:val="28"/>
        </w:rPr>
        <w:t>есении изменения</w:t>
      </w:r>
      <w:r w:rsidR="00E10C47">
        <w:rPr>
          <w:rFonts w:ascii="Times New Roman" w:hAnsi="Times New Roman"/>
          <w:b/>
          <w:sz w:val="28"/>
          <w:szCs w:val="28"/>
        </w:rPr>
        <w:t xml:space="preserve"> в статью</w:t>
      </w:r>
      <w:r w:rsidR="00284B35">
        <w:rPr>
          <w:rFonts w:ascii="Times New Roman" w:hAnsi="Times New Roman"/>
          <w:b/>
          <w:sz w:val="28"/>
          <w:szCs w:val="28"/>
        </w:rPr>
        <w:t xml:space="preserve"> 157</w:t>
      </w:r>
      <w:r w:rsidR="00284B35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284B35">
        <w:rPr>
          <w:rFonts w:ascii="Times New Roman" w:hAnsi="Times New Roman"/>
          <w:b/>
          <w:sz w:val="28"/>
          <w:szCs w:val="28"/>
        </w:rPr>
        <w:t xml:space="preserve"> Жилищного кодекса Российской Федерации</w:t>
      </w:r>
      <w:r w:rsidR="009B1D52">
        <w:rPr>
          <w:rFonts w:ascii="Times New Roman" w:hAnsi="Times New Roman"/>
          <w:b/>
          <w:sz w:val="28"/>
          <w:szCs w:val="28"/>
        </w:rPr>
        <w:t>»</w:t>
      </w:r>
      <w:r w:rsidR="00E10C47">
        <w:rPr>
          <w:rFonts w:ascii="Times New Roman" w:hAnsi="Times New Roman"/>
          <w:b/>
          <w:sz w:val="28"/>
          <w:szCs w:val="28"/>
        </w:rPr>
        <w:t xml:space="preserve"> </w:t>
      </w:r>
    </w:p>
    <w:p w:rsidR="00CB63F2" w:rsidRDefault="00CB63F2" w:rsidP="0057249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5FE0" w:rsidRDefault="00421A13" w:rsidP="00284B3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федерального </w:t>
      </w:r>
      <w:r w:rsidRPr="008D6512">
        <w:rPr>
          <w:rFonts w:ascii="Times New Roman" w:hAnsi="Times New Roman"/>
          <w:sz w:val="28"/>
          <w:szCs w:val="28"/>
        </w:rPr>
        <w:t xml:space="preserve">закона </w:t>
      </w:r>
      <w:r w:rsidR="00EA542E">
        <w:rPr>
          <w:rFonts w:ascii="Times New Roman" w:hAnsi="Times New Roman"/>
          <w:sz w:val="28"/>
          <w:szCs w:val="28"/>
        </w:rPr>
        <w:t>«</w:t>
      </w:r>
      <w:r w:rsidR="00E10C47" w:rsidRPr="00E10C47">
        <w:rPr>
          <w:rFonts w:ascii="Times New Roman" w:hAnsi="Times New Roman"/>
          <w:sz w:val="28"/>
          <w:szCs w:val="28"/>
        </w:rPr>
        <w:t>О</w:t>
      </w:r>
      <w:r w:rsidR="00E10C47">
        <w:rPr>
          <w:rFonts w:ascii="Times New Roman" w:hAnsi="Times New Roman"/>
          <w:sz w:val="28"/>
          <w:szCs w:val="28"/>
        </w:rPr>
        <w:t xml:space="preserve"> внесении изменения</w:t>
      </w:r>
      <w:r w:rsidR="00284B35">
        <w:rPr>
          <w:rFonts w:ascii="Times New Roman" w:hAnsi="Times New Roman"/>
          <w:sz w:val="28"/>
          <w:szCs w:val="28"/>
        </w:rPr>
        <w:t xml:space="preserve"> в статью 157</w:t>
      </w:r>
      <w:r w:rsidR="00284B35">
        <w:rPr>
          <w:rFonts w:ascii="Times New Roman" w:hAnsi="Times New Roman"/>
          <w:sz w:val="28"/>
          <w:szCs w:val="28"/>
          <w:vertAlign w:val="superscript"/>
        </w:rPr>
        <w:t>1</w:t>
      </w:r>
      <w:r w:rsidR="00284B35">
        <w:rPr>
          <w:rFonts w:ascii="Times New Roman" w:hAnsi="Times New Roman"/>
          <w:sz w:val="28"/>
          <w:szCs w:val="28"/>
        </w:rPr>
        <w:t xml:space="preserve"> Жилищного кодекса Российской Федерации</w:t>
      </w:r>
      <w:r w:rsidR="009B1D52">
        <w:rPr>
          <w:rFonts w:ascii="Times New Roman" w:hAnsi="Times New Roman"/>
          <w:sz w:val="28"/>
          <w:szCs w:val="28"/>
        </w:rPr>
        <w:t>»</w:t>
      </w:r>
      <w:r w:rsidR="007E1864">
        <w:rPr>
          <w:rFonts w:ascii="Times New Roman" w:hAnsi="Times New Roman"/>
          <w:sz w:val="28"/>
          <w:szCs w:val="28"/>
        </w:rPr>
        <w:t xml:space="preserve"> </w:t>
      </w:r>
      <w:r w:rsidR="00CB63F2">
        <w:rPr>
          <w:rFonts w:ascii="Times New Roman" w:hAnsi="Times New Roman"/>
          <w:sz w:val="28"/>
          <w:szCs w:val="28"/>
        </w:rPr>
        <w:t>р</w:t>
      </w:r>
      <w:r w:rsidR="00DF1C0E">
        <w:rPr>
          <w:rFonts w:ascii="Times New Roman" w:hAnsi="Times New Roman"/>
          <w:sz w:val="28"/>
          <w:szCs w:val="28"/>
        </w:rPr>
        <w:t>азработан в целях</w:t>
      </w:r>
      <w:r w:rsidR="00A2077A">
        <w:rPr>
          <w:rFonts w:ascii="Times New Roman" w:hAnsi="Times New Roman"/>
          <w:sz w:val="28"/>
          <w:szCs w:val="28"/>
        </w:rPr>
        <w:t xml:space="preserve"> защиты граждан от значительного повышения стоимости коммунальных услуг</w:t>
      </w:r>
      <w:r w:rsidR="00E10C47">
        <w:rPr>
          <w:rFonts w:ascii="Times New Roman" w:hAnsi="Times New Roman"/>
          <w:sz w:val="28"/>
          <w:szCs w:val="28"/>
        </w:rPr>
        <w:t xml:space="preserve">. </w:t>
      </w:r>
    </w:p>
    <w:p w:rsidR="00917EE5" w:rsidRDefault="00A2077A" w:rsidP="00284B3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настоящее время складывается ситуация с резким повышением тарифов на коммунальные услуги, в том числе н</w:t>
      </w:r>
      <w:r w:rsidR="00706B5C">
        <w:rPr>
          <w:rFonts w:ascii="Times New Roman" w:hAnsi="Times New Roman"/>
          <w:sz w:val="28"/>
          <w:szCs w:val="28"/>
        </w:rPr>
        <w:t xml:space="preserve">есколько раз в календарный год. </w:t>
      </w:r>
      <w:r w:rsidR="00706B5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Так, например, распоряжением Правительства Российской Фед</w:t>
      </w:r>
      <w:r w:rsidR="00706B5C">
        <w:rPr>
          <w:rFonts w:ascii="Times New Roman" w:hAnsi="Times New Roman"/>
          <w:sz w:val="28"/>
          <w:szCs w:val="28"/>
        </w:rPr>
        <w:t xml:space="preserve">ерации </w:t>
      </w:r>
      <w:r w:rsidR="00706B5C">
        <w:rPr>
          <w:rFonts w:ascii="Times New Roman" w:hAnsi="Times New Roman"/>
          <w:sz w:val="28"/>
          <w:szCs w:val="28"/>
        </w:rPr>
        <w:br/>
        <w:t xml:space="preserve">от 25 ноября 2025 года № 3413-р предусмотрено изменение индексов с 1 января 2026 года, а затем с 1 октября 2026 года (до 22 процентов). </w:t>
      </w:r>
    </w:p>
    <w:p w:rsidR="00706B5C" w:rsidRDefault="00706B5C" w:rsidP="00284B3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этом необходимо отметить, чт</w:t>
      </w:r>
      <w:r w:rsidR="00284B35">
        <w:rPr>
          <w:rFonts w:ascii="Times New Roman" w:hAnsi="Times New Roman"/>
          <w:sz w:val="28"/>
          <w:szCs w:val="28"/>
        </w:rPr>
        <w:t xml:space="preserve">о рост реальных заработных плат </w:t>
      </w:r>
      <w:r w:rsidR="00284B35">
        <w:rPr>
          <w:rFonts w:ascii="Times New Roman" w:hAnsi="Times New Roman"/>
          <w:sz w:val="28"/>
          <w:szCs w:val="28"/>
        </w:rPr>
        <w:br/>
        <w:t xml:space="preserve">по </w:t>
      </w:r>
      <w:r>
        <w:rPr>
          <w:rFonts w:ascii="Times New Roman" w:hAnsi="Times New Roman"/>
          <w:sz w:val="28"/>
          <w:szCs w:val="28"/>
        </w:rPr>
        <w:t xml:space="preserve">итогам 2025 года составил 4,5%, как отметил Президент Российской Федерации </w:t>
      </w:r>
      <w:proofErr w:type="spellStart"/>
      <w:r>
        <w:rPr>
          <w:rFonts w:ascii="Times New Roman" w:hAnsi="Times New Roman"/>
          <w:sz w:val="28"/>
          <w:szCs w:val="28"/>
        </w:rPr>
        <w:t>В.В.Путин</w:t>
      </w:r>
      <w:proofErr w:type="spellEnd"/>
      <w:r>
        <w:rPr>
          <w:rFonts w:ascii="Times New Roman" w:hAnsi="Times New Roman"/>
          <w:sz w:val="28"/>
          <w:szCs w:val="28"/>
        </w:rPr>
        <w:t xml:space="preserve"> на пря</w:t>
      </w:r>
      <w:r w:rsidR="00284B35">
        <w:rPr>
          <w:rFonts w:ascii="Times New Roman" w:hAnsi="Times New Roman"/>
          <w:sz w:val="28"/>
          <w:szCs w:val="28"/>
        </w:rPr>
        <w:t xml:space="preserve">мой линии 19 декабря 2026 года. Кроме того, </w:t>
      </w:r>
      <w:r>
        <w:rPr>
          <w:rFonts w:ascii="Times New Roman" w:hAnsi="Times New Roman"/>
          <w:sz w:val="28"/>
          <w:szCs w:val="28"/>
        </w:rPr>
        <w:t xml:space="preserve">отмечается рост стоимости товаров и услуг </w:t>
      </w:r>
      <w:r w:rsidR="00284B35">
        <w:rPr>
          <w:rFonts w:ascii="Times New Roman" w:hAnsi="Times New Roman"/>
          <w:sz w:val="28"/>
          <w:szCs w:val="28"/>
        </w:rPr>
        <w:t xml:space="preserve">в различных секторах экономики, </w:t>
      </w:r>
      <w:r>
        <w:rPr>
          <w:rFonts w:ascii="Times New Roman" w:hAnsi="Times New Roman"/>
          <w:sz w:val="28"/>
          <w:szCs w:val="28"/>
        </w:rPr>
        <w:t>что в совокупности оказывает тяжелейшее м</w:t>
      </w:r>
      <w:r w:rsidR="00284B35">
        <w:rPr>
          <w:rFonts w:ascii="Times New Roman" w:hAnsi="Times New Roman"/>
          <w:sz w:val="28"/>
          <w:szCs w:val="28"/>
        </w:rPr>
        <w:t>атериальное давление на граждан</w:t>
      </w:r>
      <w:r>
        <w:rPr>
          <w:rFonts w:ascii="Times New Roman" w:hAnsi="Times New Roman"/>
          <w:sz w:val="28"/>
          <w:szCs w:val="28"/>
        </w:rPr>
        <w:t>.</w:t>
      </w:r>
      <w:r w:rsidR="00284B35">
        <w:rPr>
          <w:rFonts w:ascii="Times New Roman" w:hAnsi="Times New Roman"/>
          <w:sz w:val="28"/>
          <w:szCs w:val="28"/>
        </w:rPr>
        <w:t xml:space="preserve"> </w:t>
      </w:r>
    </w:p>
    <w:p w:rsidR="00917EE5" w:rsidRDefault="00917EE5" w:rsidP="00284B3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положениями статьи 157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 xml:space="preserve"> Жилищного кодекса Российской Федерации повышение разме</w:t>
      </w:r>
      <w:r w:rsidR="00A2077A">
        <w:rPr>
          <w:rFonts w:ascii="Times New Roman" w:hAnsi="Times New Roman"/>
          <w:sz w:val="28"/>
          <w:szCs w:val="28"/>
        </w:rPr>
        <w:t xml:space="preserve">ра платы за коммунальные услуги </w:t>
      </w:r>
      <w:r w:rsidR="00A2077A">
        <w:rPr>
          <w:rFonts w:ascii="Times New Roman" w:hAnsi="Times New Roman"/>
          <w:sz w:val="28"/>
          <w:szCs w:val="28"/>
        </w:rPr>
        <w:br/>
        <w:t xml:space="preserve">не </w:t>
      </w:r>
      <w:r>
        <w:rPr>
          <w:rFonts w:ascii="Times New Roman" w:hAnsi="Times New Roman"/>
          <w:sz w:val="28"/>
          <w:szCs w:val="28"/>
        </w:rPr>
        <w:t>допускается более предельных индексов изменения размера вносимой гражданами платы в муниципальных образованиях, утвержденных высшим должностным лицом субъекта РФ, которые опре</w:t>
      </w:r>
      <w:r w:rsidR="00A2077A">
        <w:rPr>
          <w:rFonts w:ascii="Times New Roman" w:hAnsi="Times New Roman"/>
          <w:sz w:val="28"/>
          <w:szCs w:val="28"/>
        </w:rPr>
        <w:t xml:space="preserve">деляются на основании индексов в среднем по субъектам РФ, утвержденных Правительством РФ. </w:t>
      </w:r>
    </w:p>
    <w:p w:rsidR="00E10C47" w:rsidRDefault="00A2077A" w:rsidP="00284B3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з</w:t>
      </w:r>
      <w:r w:rsidR="00EF7AF2">
        <w:rPr>
          <w:rFonts w:ascii="Times New Roman" w:hAnsi="Times New Roman"/>
          <w:sz w:val="28"/>
          <w:szCs w:val="28"/>
        </w:rPr>
        <w:t>аконопроектом пред</w:t>
      </w:r>
      <w:r w:rsidR="00E10C47">
        <w:rPr>
          <w:rFonts w:ascii="Times New Roman" w:hAnsi="Times New Roman"/>
          <w:sz w:val="28"/>
          <w:szCs w:val="28"/>
        </w:rPr>
        <w:t>лагается</w:t>
      </w:r>
      <w:r w:rsidR="00917EE5">
        <w:rPr>
          <w:rFonts w:ascii="Times New Roman" w:hAnsi="Times New Roman"/>
          <w:sz w:val="28"/>
          <w:szCs w:val="28"/>
        </w:rPr>
        <w:t xml:space="preserve"> ограничить</w:t>
      </w:r>
      <w:r>
        <w:rPr>
          <w:rFonts w:ascii="Times New Roman" w:hAnsi="Times New Roman"/>
          <w:sz w:val="28"/>
          <w:szCs w:val="28"/>
        </w:rPr>
        <w:t xml:space="preserve"> повышение размера вносимой гражданами платы за коммунальные услуги посредством закрепления в Жилищном кодексе Российской Федерации </w:t>
      </w:r>
      <w:r w:rsidR="00CD2732">
        <w:rPr>
          <w:rFonts w:ascii="Times New Roman" w:hAnsi="Times New Roman"/>
          <w:sz w:val="28"/>
          <w:szCs w:val="28"/>
        </w:rPr>
        <w:t xml:space="preserve">положения </w:t>
      </w:r>
      <w:r w:rsidR="00CD2732">
        <w:rPr>
          <w:rFonts w:ascii="Times New Roman" w:hAnsi="Times New Roman"/>
          <w:sz w:val="28"/>
          <w:szCs w:val="28"/>
        </w:rPr>
        <w:br/>
        <w:t xml:space="preserve">о невозможности установления </w:t>
      </w:r>
      <w:bookmarkStart w:id="1" w:name="_GoBack"/>
      <w:bookmarkEnd w:id="1"/>
      <w:r>
        <w:rPr>
          <w:rFonts w:ascii="Times New Roman" w:hAnsi="Times New Roman"/>
          <w:sz w:val="28"/>
          <w:szCs w:val="28"/>
        </w:rPr>
        <w:t>предельных индексов и индексов по</w:t>
      </w:r>
      <w:r w:rsidR="00CD2732">
        <w:rPr>
          <w:rFonts w:ascii="Times New Roman" w:hAnsi="Times New Roman"/>
          <w:sz w:val="28"/>
          <w:szCs w:val="28"/>
        </w:rPr>
        <w:t xml:space="preserve"> субъектам Российской Федерации выше </w:t>
      </w:r>
      <w:r>
        <w:rPr>
          <w:rFonts w:ascii="Times New Roman" w:hAnsi="Times New Roman"/>
          <w:sz w:val="28"/>
          <w:szCs w:val="28"/>
        </w:rPr>
        <w:t>уровня инфляции, утвержденного в федеральном бюджете на очередной финансовый год и плановый период</w:t>
      </w:r>
      <w:r w:rsidR="00284B35">
        <w:rPr>
          <w:rFonts w:ascii="Times New Roman" w:hAnsi="Times New Roman"/>
          <w:sz w:val="28"/>
          <w:szCs w:val="28"/>
        </w:rPr>
        <w:t xml:space="preserve">. </w:t>
      </w:r>
    </w:p>
    <w:p w:rsidR="001010E2" w:rsidRPr="001010E2" w:rsidRDefault="001010E2" w:rsidP="00284B3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10E2">
        <w:rPr>
          <w:rFonts w:ascii="Times New Roman" w:hAnsi="Times New Roman"/>
          <w:sz w:val="28"/>
          <w:szCs w:val="28"/>
        </w:rPr>
        <w:t xml:space="preserve">Законопроект не противоречит положениям Договора о Евразийском экономическом союзе, а также положениям иных международных </w:t>
      </w:r>
      <w:r w:rsidR="004A2F13">
        <w:rPr>
          <w:rFonts w:ascii="Times New Roman" w:hAnsi="Times New Roman"/>
          <w:sz w:val="28"/>
          <w:szCs w:val="28"/>
        </w:rPr>
        <w:t xml:space="preserve">договоров Российской Федерации. </w:t>
      </w:r>
    </w:p>
    <w:p w:rsidR="001010E2" w:rsidRDefault="001010E2" w:rsidP="00284B3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10E2">
        <w:rPr>
          <w:rFonts w:ascii="Times New Roman" w:hAnsi="Times New Roman"/>
          <w:sz w:val="28"/>
          <w:szCs w:val="28"/>
        </w:rPr>
        <w:lastRenderedPageBreak/>
        <w:t>Принятие законопроекта не повлечет негативных социально-экономических, финансовых и иных последствий, а также не окажет отрицательного влияния на достижение целей государственных программ Российской Федерации.</w:t>
      </w:r>
      <w:r w:rsidR="004A2F13">
        <w:rPr>
          <w:rFonts w:ascii="Times New Roman" w:hAnsi="Times New Roman"/>
          <w:sz w:val="28"/>
          <w:szCs w:val="28"/>
        </w:rPr>
        <w:t xml:space="preserve"> </w:t>
      </w:r>
    </w:p>
    <w:p w:rsidR="004A2F13" w:rsidRDefault="004A2F13" w:rsidP="0040327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4A2F13" w:rsidSect="00836DF4">
      <w:headerReference w:type="default" r:id="rId8"/>
      <w:pgSz w:w="11906" w:h="16838"/>
      <w:pgMar w:top="680" w:right="851" w:bottom="39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231" w:rsidRDefault="00237231" w:rsidP="00494172">
      <w:pPr>
        <w:spacing w:line="240" w:lineRule="auto"/>
      </w:pPr>
      <w:r>
        <w:separator/>
      </w:r>
    </w:p>
  </w:endnote>
  <w:endnote w:type="continuationSeparator" w:id="0">
    <w:p w:rsidR="00237231" w:rsidRDefault="00237231" w:rsidP="004941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231" w:rsidRDefault="00237231" w:rsidP="00494172">
      <w:pPr>
        <w:spacing w:line="240" w:lineRule="auto"/>
      </w:pPr>
      <w:r>
        <w:separator/>
      </w:r>
    </w:p>
  </w:footnote>
  <w:footnote w:type="continuationSeparator" w:id="0">
    <w:p w:rsidR="00237231" w:rsidRDefault="00237231" w:rsidP="004941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105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94172" w:rsidRPr="00D279FB" w:rsidRDefault="00A31A1D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79FB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="002C57AF" w:rsidRPr="00D279FB">
          <w:rPr>
            <w:rFonts w:ascii="Times New Roman" w:hAnsi="Times New Roman" w:cs="Times New Roman"/>
            <w:noProof/>
            <w:sz w:val="28"/>
            <w:szCs w:val="28"/>
          </w:rPr>
          <w:instrText xml:space="preserve"> PAGE   \* MERGEFORMAT </w:instrText>
        </w:r>
        <w:r w:rsidRPr="00D279FB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CD273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279FB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494172" w:rsidRDefault="0049417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00719"/>
    <w:multiLevelType w:val="hybridMultilevel"/>
    <w:tmpl w:val="7E82C438"/>
    <w:lvl w:ilvl="0" w:tplc="0DFCB8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1E65E5"/>
    <w:multiLevelType w:val="multilevel"/>
    <w:tmpl w:val="89A60F32"/>
    <w:lvl w:ilvl="0">
      <w:start w:val="1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1554" w:hanging="420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2847" w:hanging="72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625" w:hanging="108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2" w15:restartNumberingAfterBreak="0">
    <w:nsid w:val="6ED65406"/>
    <w:multiLevelType w:val="hybridMultilevel"/>
    <w:tmpl w:val="69DC7B66"/>
    <w:lvl w:ilvl="0" w:tplc="EC507F1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9FB73AA"/>
    <w:multiLevelType w:val="hybridMultilevel"/>
    <w:tmpl w:val="98905BE6"/>
    <w:lvl w:ilvl="0" w:tplc="5DDE76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122"/>
    <w:rsid w:val="0001486D"/>
    <w:rsid w:val="00015687"/>
    <w:rsid w:val="000267C1"/>
    <w:rsid w:val="00030AED"/>
    <w:rsid w:val="000355B7"/>
    <w:rsid w:val="00037B29"/>
    <w:rsid w:val="000422A3"/>
    <w:rsid w:val="00053CB3"/>
    <w:rsid w:val="000651F6"/>
    <w:rsid w:val="00067739"/>
    <w:rsid w:val="00071ED7"/>
    <w:rsid w:val="0008470A"/>
    <w:rsid w:val="00086D8A"/>
    <w:rsid w:val="00090900"/>
    <w:rsid w:val="00092433"/>
    <w:rsid w:val="00093A96"/>
    <w:rsid w:val="00096E51"/>
    <w:rsid w:val="00096EE3"/>
    <w:rsid w:val="000B4726"/>
    <w:rsid w:val="000B6551"/>
    <w:rsid w:val="000B7C4F"/>
    <w:rsid w:val="000E6833"/>
    <w:rsid w:val="000F7AD3"/>
    <w:rsid w:val="001010E2"/>
    <w:rsid w:val="00114267"/>
    <w:rsid w:val="001148C9"/>
    <w:rsid w:val="00134281"/>
    <w:rsid w:val="0014071A"/>
    <w:rsid w:val="00154889"/>
    <w:rsid w:val="00171829"/>
    <w:rsid w:val="001A1F3B"/>
    <w:rsid w:val="001C575E"/>
    <w:rsid w:val="001D5D91"/>
    <w:rsid w:val="001D7096"/>
    <w:rsid w:val="001E184D"/>
    <w:rsid w:val="001E7A17"/>
    <w:rsid w:val="00203254"/>
    <w:rsid w:val="00220CE3"/>
    <w:rsid w:val="00226AC2"/>
    <w:rsid w:val="00226EEA"/>
    <w:rsid w:val="002309ED"/>
    <w:rsid w:val="00237231"/>
    <w:rsid w:val="00252EC1"/>
    <w:rsid w:val="00261D0A"/>
    <w:rsid w:val="00280343"/>
    <w:rsid w:val="00284A95"/>
    <w:rsid w:val="00284B35"/>
    <w:rsid w:val="00287020"/>
    <w:rsid w:val="00294217"/>
    <w:rsid w:val="00296AA5"/>
    <w:rsid w:val="002A616C"/>
    <w:rsid w:val="002A7C54"/>
    <w:rsid w:val="002B5089"/>
    <w:rsid w:val="002B56EE"/>
    <w:rsid w:val="002C11F3"/>
    <w:rsid w:val="002C57AF"/>
    <w:rsid w:val="002C5BA4"/>
    <w:rsid w:val="002D1584"/>
    <w:rsid w:val="002D2CE4"/>
    <w:rsid w:val="002D3A1F"/>
    <w:rsid w:val="002E390A"/>
    <w:rsid w:val="002E73D2"/>
    <w:rsid w:val="002F174A"/>
    <w:rsid w:val="002F4683"/>
    <w:rsid w:val="00301127"/>
    <w:rsid w:val="0031479A"/>
    <w:rsid w:val="00320716"/>
    <w:rsid w:val="00331124"/>
    <w:rsid w:val="003406D9"/>
    <w:rsid w:val="0037073C"/>
    <w:rsid w:val="00372F91"/>
    <w:rsid w:val="00383772"/>
    <w:rsid w:val="00384766"/>
    <w:rsid w:val="0038623F"/>
    <w:rsid w:val="003977BB"/>
    <w:rsid w:val="003A7871"/>
    <w:rsid w:val="003B08EA"/>
    <w:rsid w:val="003B3F90"/>
    <w:rsid w:val="003C0B95"/>
    <w:rsid w:val="003C7AEC"/>
    <w:rsid w:val="003D1047"/>
    <w:rsid w:val="003D3BFC"/>
    <w:rsid w:val="003D4C9A"/>
    <w:rsid w:val="003D7172"/>
    <w:rsid w:val="003E152C"/>
    <w:rsid w:val="003E4644"/>
    <w:rsid w:val="003F0BDC"/>
    <w:rsid w:val="00401F3D"/>
    <w:rsid w:val="00403276"/>
    <w:rsid w:val="00404C51"/>
    <w:rsid w:val="00414A1C"/>
    <w:rsid w:val="0042062F"/>
    <w:rsid w:val="00420DB1"/>
    <w:rsid w:val="00421A13"/>
    <w:rsid w:val="004261E6"/>
    <w:rsid w:val="00436A26"/>
    <w:rsid w:val="00447957"/>
    <w:rsid w:val="00452059"/>
    <w:rsid w:val="00457D4B"/>
    <w:rsid w:val="00470BE8"/>
    <w:rsid w:val="00483B80"/>
    <w:rsid w:val="00484D4C"/>
    <w:rsid w:val="00491547"/>
    <w:rsid w:val="00491A77"/>
    <w:rsid w:val="00494172"/>
    <w:rsid w:val="00495122"/>
    <w:rsid w:val="004959D5"/>
    <w:rsid w:val="004A2F13"/>
    <w:rsid w:val="004B272F"/>
    <w:rsid w:val="004B4F03"/>
    <w:rsid w:val="004C08B3"/>
    <w:rsid w:val="004D2678"/>
    <w:rsid w:val="004F019B"/>
    <w:rsid w:val="004F407F"/>
    <w:rsid w:val="004F550E"/>
    <w:rsid w:val="004F6D51"/>
    <w:rsid w:val="004F6DB6"/>
    <w:rsid w:val="004F7D63"/>
    <w:rsid w:val="0050078E"/>
    <w:rsid w:val="0050438A"/>
    <w:rsid w:val="0050542A"/>
    <w:rsid w:val="0050676D"/>
    <w:rsid w:val="00515CAD"/>
    <w:rsid w:val="00523D56"/>
    <w:rsid w:val="00533F68"/>
    <w:rsid w:val="00537150"/>
    <w:rsid w:val="00541FDA"/>
    <w:rsid w:val="005464AA"/>
    <w:rsid w:val="00551643"/>
    <w:rsid w:val="005517FD"/>
    <w:rsid w:val="00551BA4"/>
    <w:rsid w:val="00562B2F"/>
    <w:rsid w:val="0056520C"/>
    <w:rsid w:val="00565976"/>
    <w:rsid w:val="005719EA"/>
    <w:rsid w:val="00572495"/>
    <w:rsid w:val="00572A43"/>
    <w:rsid w:val="00577FF6"/>
    <w:rsid w:val="00584BDD"/>
    <w:rsid w:val="00591913"/>
    <w:rsid w:val="00592F10"/>
    <w:rsid w:val="005A373B"/>
    <w:rsid w:val="005B28F5"/>
    <w:rsid w:val="005B30C3"/>
    <w:rsid w:val="005B4456"/>
    <w:rsid w:val="005B6557"/>
    <w:rsid w:val="005B6C6D"/>
    <w:rsid w:val="005C24E2"/>
    <w:rsid w:val="005C5900"/>
    <w:rsid w:val="005D0FE4"/>
    <w:rsid w:val="005D6966"/>
    <w:rsid w:val="005E266C"/>
    <w:rsid w:val="005E62CF"/>
    <w:rsid w:val="005F1C14"/>
    <w:rsid w:val="0060253E"/>
    <w:rsid w:val="00602DD2"/>
    <w:rsid w:val="006215A1"/>
    <w:rsid w:val="006215EB"/>
    <w:rsid w:val="006329B1"/>
    <w:rsid w:val="00634B4D"/>
    <w:rsid w:val="00665EC2"/>
    <w:rsid w:val="0068196C"/>
    <w:rsid w:val="006846C0"/>
    <w:rsid w:val="00686231"/>
    <w:rsid w:val="00687E32"/>
    <w:rsid w:val="0069228E"/>
    <w:rsid w:val="006A75CB"/>
    <w:rsid w:val="006B7A42"/>
    <w:rsid w:val="006D5CF0"/>
    <w:rsid w:val="006D677C"/>
    <w:rsid w:val="006D7B7A"/>
    <w:rsid w:val="006E36ED"/>
    <w:rsid w:val="006E6F87"/>
    <w:rsid w:val="006E778A"/>
    <w:rsid w:val="00706B5C"/>
    <w:rsid w:val="007114B2"/>
    <w:rsid w:val="00711B29"/>
    <w:rsid w:val="00717EFF"/>
    <w:rsid w:val="007234F7"/>
    <w:rsid w:val="00723EC6"/>
    <w:rsid w:val="00730319"/>
    <w:rsid w:val="00732335"/>
    <w:rsid w:val="007441D1"/>
    <w:rsid w:val="00744A25"/>
    <w:rsid w:val="00745457"/>
    <w:rsid w:val="007538B9"/>
    <w:rsid w:val="007658FA"/>
    <w:rsid w:val="007719E1"/>
    <w:rsid w:val="00771B1E"/>
    <w:rsid w:val="00774B99"/>
    <w:rsid w:val="00792E8B"/>
    <w:rsid w:val="00794377"/>
    <w:rsid w:val="00794FEE"/>
    <w:rsid w:val="007C1A4C"/>
    <w:rsid w:val="007D0425"/>
    <w:rsid w:val="007E1864"/>
    <w:rsid w:val="007E1875"/>
    <w:rsid w:val="007E2DBC"/>
    <w:rsid w:val="007F6724"/>
    <w:rsid w:val="00802E96"/>
    <w:rsid w:val="00803EA6"/>
    <w:rsid w:val="008054CD"/>
    <w:rsid w:val="008067CD"/>
    <w:rsid w:val="008111F4"/>
    <w:rsid w:val="00813F2B"/>
    <w:rsid w:val="0082009A"/>
    <w:rsid w:val="00832AE3"/>
    <w:rsid w:val="00835BBF"/>
    <w:rsid w:val="00836DF4"/>
    <w:rsid w:val="008470A6"/>
    <w:rsid w:val="00850AF6"/>
    <w:rsid w:val="0085658A"/>
    <w:rsid w:val="0087581F"/>
    <w:rsid w:val="00880175"/>
    <w:rsid w:val="008822BF"/>
    <w:rsid w:val="008917D7"/>
    <w:rsid w:val="00892052"/>
    <w:rsid w:val="008A6A35"/>
    <w:rsid w:val="008B0FBA"/>
    <w:rsid w:val="008C362D"/>
    <w:rsid w:val="008D40AF"/>
    <w:rsid w:val="008D6512"/>
    <w:rsid w:val="008E4CBF"/>
    <w:rsid w:val="008E7B2A"/>
    <w:rsid w:val="00902786"/>
    <w:rsid w:val="00917EE5"/>
    <w:rsid w:val="0092400E"/>
    <w:rsid w:val="00927210"/>
    <w:rsid w:val="009274E1"/>
    <w:rsid w:val="0093304B"/>
    <w:rsid w:val="0094229F"/>
    <w:rsid w:val="009524D0"/>
    <w:rsid w:val="009604DD"/>
    <w:rsid w:val="009667A5"/>
    <w:rsid w:val="00974834"/>
    <w:rsid w:val="009820BD"/>
    <w:rsid w:val="009835FB"/>
    <w:rsid w:val="00983F64"/>
    <w:rsid w:val="00984D37"/>
    <w:rsid w:val="00995D76"/>
    <w:rsid w:val="009A3EB3"/>
    <w:rsid w:val="009B1816"/>
    <w:rsid w:val="009B1D52"/>
    <w:rsid w:val="009B2338"/>
    <w:rsid w:val="009B4AD1"/>
    <w:rsid w:val="009C68E4"/>
    <w:rsid w:val="009E5061"/>
    <w:rsid w:val="009F768F"/>
    <w:rsid w:val="00A05EF2"/>
    <w:rsid w:val="00A10737"/>
    <w:rsid w:val="00A11F50"/>
    <w:rsid w:val="00A2077A"/>
    <w:rsid w:val="00A21E0C"/>
    <w:rsid w:val="00A23A02"/>
    <w:rsid w:val="00A31A1D"/>
    <w:rsid w:val="00A67417"/>
    <w:rsid w:val="00A722CD"/>
    <w:rsid w:val="00A90214"/>
    <w:rsid w:val="00AA0A10"/>
    <w:rsid w:val="00AC4BEB"/>
    <w:rsid w:val="00AC535E"/>
    <w:rsid w:val="00AC77B4"/>
    <w:rsid w:val="00AD2200"/>
    <w:rsid w:val="00AD24F5"/>
    <w:rsid w:val="00AD72E1"/>
    <w:rsid w:val="00AE0E24"/>
    <w:rsid w:val="00AE2AAB"/>
    <w:rsid w:val="00AF134D"/>
    <w:rsid w:val="00AF301C"/>
    <w:rsid w:val="00B11E2D"/>
    <w:rsid w:val="00B12CF1"/>
    <w:rsid w:val="00B210F2"/>
    <w:rsid w:val="00B22730"/>
    <w:rsid w:val="00B409B3"/>
    <w:rsid w:val="00B46E71"/>
    <w:rsid w:val="00B50401"/>
    <w:rsid w:val="00B57514"/>
    <w:rsid w:val="00B65480"/>
    <w:rsid w:val="00B70C6C"/>
    <w:rsid w:val="00B7260F"/>
    <w:rsid w:val="00B737DC"/>
    <w:rsid w:val="00B753AB"/>
    <w:rsid w:val="00B76C3C"/>
    <w:rsid w:val="00B8028B"/>
    <w:rsid w:val="00B832FB"/>
    <w:rsid w:val="00B91EF0"/>
    <w:rsid w:val="00B928E6"/>
    <w:rsid w:val="00B937AD"/>
    <w:rsid w:val="00BA0B61"/>
    <w:rsid w:val="00BA65D3"/>
    <w:rsid w:val="00BB4F36"/>
    <w:rsid w:val="00BF3208"/>
    <w:rsid w:val="00C079F4"/>
    <w:rsid w:val="00C24564"/>
    <w:rsid w:val="00C2500F"/>
    <w:rsid w:val="00C30223"/>
    <w:rsid w:val="00C33298"/>
    <w:rsid w:val="00C37DB3"/>
    <w:rsid w:val="00C42A3C"/>
    <w:rsid w:val="00C561BB"/>
    <w:rsid w:val="00C66991"/>
    <w:rsid w:val="00C85F72"/>
    <w:rsid w:val="00C905D8"/>
    <w:rsid w:val="00C9299B"/>
    <w:rsid w:val="00CA48A1"/>
    <w:rsid w:val="00CB2433"/>
    <w:rsid w:val="00CB4177"/>
    <w:rsid w:val="00CB42D2"/>
    <w:rsid w:val="00CB63F2"/>
    <w:rsid w:val="00CD2732"/>
    <w:rsid w:val="00CD30EE"/>
    <w:rsid w:val="00CE43EC"/>
    <w:rsid w:val="00CF598D"/>
    <w:rsid w:val="00D02B5A"/>
    <w:rsid w:val="00D03638"/>
    <w:rsid w:val="00D279FB"/>
    <w:rsid w:val="00D3322A"/>
    <w:rsid w:val="00D62EC4"/>
    <w:rsid w:val="00DB4F25"/>
    <w:rsid w:val="00DE3C7A"/>
    <w:rsid w:val="00DE6943"/>
    <w:rsid w:val="00DF1C0E"/>
    <w:rsid w:val="00DF3314"/>
    <w:rsid w:val="00DF7996"/>
    <w:rsid w:val="00E10C47"/>
    <w:rsid w:val="00E2485B"/>
    <w:rsid w:val="00E30530"/>
    <w:rsid w:val="00E31B4A"/>
    <w:rsid w:val="00E32233"/>
    <w:rsid w:val="00E34F17"/>
    <w:rsid w:val="00E46F85"/>
    <w:rsid w:val="00E51003"/>
    <w:rsid w:val="00E5396F"/>
    <w:rsid w:val="00E5622A"/>
    <w:rsid w:val="00E57E40"/>
    <w:rsid w:val="00E608BA"/>
    <w:rsid w:val="00E6389E"/>
    <w:rsid w:val="00E70C8D"/>
    <w:rsid w:val="00E75FE0"/>
    <w:rsid w:val="00E800E6"/>
    <w:rsid w:val="00E865C6"/>
    <w:rsid w:val="00E93B25"/>
    <w:rsid w:val="00EA542E"/>
    <w:rsid w:val="00EA5F4C"/>
    <w:rsid w:val="00EE1995"/>
    <w:rsid w:val="00EF4B76"/>
    <w:rsid w:val="00EF7AF2"/>
    <w:rsid w:val="00F108B0"/>
    <w:rsid w:val="00F1268A"/>
    <w:rsid w:val="00F223D3"/>
    <w:rsid w:val="00F22CC2"/>
    <w:rsid w:val="00F2549B"/>
    <w:rsid w:val="00F331B4"/>
    <w:rsid w:val="00F40ECD"/>
    <w:rsid w:val="00F41D31"/>
    <w:rsid w:val="00F61A3C"/>
    <w:rsid w:val="00F6215B"/>
    <w:rsid w:val="00F6320E"/>
    <w:rsid w:val="00F67CD5"/>
    <w:rsid w:val="00F93CAA"/>
    <w:rsid w:val="00F94B60"/>
    <w:rsid w:val="00FC0068"/>
    <w:rsid w:val="00FD2C1F"/>
    <w:rsid w:val="00FD4966"/>
    <w:rsid w:val="00FD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882BA"/>
  <w15:docId w15:val="{7A443B70-125F-4414-BFBE-ECF72F583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3D3"/>
    <w:pPr>
      <w:spacing w:after="0"/>
    </w:pPr>
    <w:rPr>
      <w:rFonts w:ascii="Arial" w:eastAsia="Arial" w:hAnsi="Arial" w:cs="Arial"/>
      <w:color w:val="000000"/>
      <w:lang w:eastAsia="ru-RU"/>
    </w:rPr>
  </w:style>
  <w:style w:type="paragraph" w:styleId="1">
    <w:name w:val="heading 1"/>
    <w:basedOn w:val="a"/>
    <w:link w:val="10"/>
    <w:uiPriority w:val="9"/>
    <w:qFormat/>
    <w:rsid w:val="00A11F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2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223D3"/>
    <w:pPr>
      <w:ind w:left="720"/>
      <w:contextualSpacing/>
    </w:pPr>
  </w:style>
  <w:style w:type="paragraph" w:customStyle="1" w:styleId="11">
    <w:name w:val="Обычный1"/>
    <w:rsid w:val="00F223D3"/>
    <w:pPr>
      <w:spacing w:after="0"/>
    </w:pPr>
    <w:rPr>
      <w:rFonts w:ascii="Arial" w:eastAsia="Arial" w:hAnsi="Arial" w:cs="Arial"/>
      <w:color w:val="000000"/>
      <w:lang w:eastAsia="ru-RU"/>
    </w:rPr>
  </w:style>
  <w:style w:type="paragraph" w:customStyle="1" w:styleId="a5">
    <w:name w:val="Содержимое таблицы"/>
    <w:basedOn w:val="a"/>
    <w:rsid w:val="00F223D3"/>
    <w:pPr>
      <w:suppressLineNumbers/>
      <w:suppressAutoHyphens/>
      <w:spacing w:after="200"/>
    </w:pPr>
    <w:rPr>
      <w:rFonts w:ascii="Calibri" w:eastAsia="Calibri" w:hAnsi="Calibri" w:cs="Calibri"/>
      <w:color w:val="auto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A11F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D7B7A"/>
  </w:style>
  <w:style w:type="character" w:customStyle="1" w:styleId="nobr">
    <w:name w:val="nobr"/>
    <w:basedOn w:val="a0"/>
    <w:rsid w:val="006D7B7A"/>
  </w:style>
  <w:style w:type="paragraph" w:styleId="a6">
    <w:name w:val="Normal (Web)"/>
    <w:basedOn w:val="a"/>
    <w:uiPriority w:val="99"/>
    <w:unhideWhenUsed/>
    <w:rsid w:val="00CF5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a7">
    <w:name w:val="Table Grid"/>
    <w:basedOn w:val="a1"/>
    <w:uiPriority w:val="59"/>
    <w:rsid w:val="00711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9417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94172"/>
    <w:rPr>
      <w:rFonts w:ascii="Arial" w:eastAsia="Arial" w:hAnsi="Arial" w:cs="Arial"/>
      <w:color w:val="000000"/>
      <w:lang w:eastAsia="ru-RU"/>
    </w:rPr>
  </w:style>
  <w:style w:type="paragraph" w:styleId="aa">
    <w:name w:val="footer"/>
    <w:basedOn w:val="a"/>
    <w:link w:val="ab"/>
    <w:uiPriority w:val="99"/>
    <w:unhideWhenUsed/>
    <w:rsid w:val="0049417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94172"/>
    <w:rPr>
      <w:rFonts w:ascii="Arial" w:eastAsia="Arial" w:hAnsi="Arial" w:cs="Arial"/>
      <w:color w:val="000000"/>
      <w:lang w:eastAsia="ru-RU"/>
    </w:rPr>
  </w:style>
  <w:style w:type="character" w:styleId="ac">
    <w:name w:val="Emphasis"/>
    <w:basedOn w:val="a0"/>
    <w:uiPriority w:val="20"/>
    <w:qFormat/>
    <w:rsid w:val="00850AF6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FD4B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D4BDA"/>
    <w:rPr>
      <w:rFonts w:ascii="Segoe UI" w:eastAsia="Arial" w:hAnsi="Segoe UI" w:cs="Segoe UI"/>
      <w:color w:val="000000"/>
      <w:sz w:val="18"/>
      <w:szCs w:val="18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EF7AF2"/>
    <w:pPr>
      <w:spacing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EF7AF2"/>
    <w:rPr>
      <w:rFonts w:ascii="Arial" w:eastAsia="Arial" w:hAnsi="Arial" w:cs="Arial"/>
      <w:color w:val="000000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EF7AF2"/>
    <w:rPr>
      <w:vertAlign w:val="superscript"/>
    </w:rPr>
  </w:style>
  <w:style w:type="character" w:styleId="af2">
    <w:name w:val="FollowedHyperlink"/>
    <w:basedOn w:val="a0"/>
    <w:uiPriority w:val="99"/>
    <w:semiHidden/>
    <w:unhideWhenUsed/>
    <w:rsid w:val="004A2F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7101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2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85949">
          <w:marLeft w:val="0"/>
          <w:marRight w:val="0"/>
          <w:marTop w:val="0"/>
          <w:marBottom w:val="0"/>
          <w:divBdr>
            <w:top w:val="single" w:sz="4" w:space="10" w:color="B3B0A4"/>
            <w:left w:val="single" w:sz="4" w:space="5" w:color="B3B0A4"/>
            <w:bottom w:val="single" w:sz="4" w:space="0" w:color="B3B0A4"/>
            <w:right w:val="single" w:sz="4" w:space="3" w:color="B3B0A4"/>
          </w:divBdr>
        </w:div>
      </w:divsChild>
    </w:div>
    <w:div w:id="700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3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0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5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6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4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0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0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74FFF-0342-4CEB-821E-78E2D6B47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Смоленская областная Дума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Задедюрина Екатерина Константиновна</dc:creator>
  <cp:lastModifiedBy>я</cp:lastModifiedBy>
  <cp:revision>3</cp:revision>
  <cp:lastPrinted>2024-04-03T07:53:00Z</cp:lastPrinted>
  <dcterms:created xsi:type="dcterms:W3CDTF">2026-01-13T14:01:00Z</dcterms:created>
  <dcterms:modified xsi:type="dcterms:W3CDTF">2026-01-15T09:13:00Z</dcterms:modified>
</cp:coreProperties>
</file>