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5D51A2" w:rsidRDefault="005D51A2" w:rsidP="005D51A2">
      <w:pPr>
        <w:jc w:val="right"/>
        <w:rPr>
          <w:sz w:val="28"/>
          <w:lang w:val="en-US"/>
        </w:rPr>
      </w:pPr>
    </w:p>
    <w:p w:rsidR="005D51A2" w:rsidRDefault="005D51A2" w:rsidP="005D51A2">
      <w:pPr>
        <w:jc w:val="right"/>
        <w:rPr>
          <w:sz w:val="28"/>
          <w:lang w:val="en-US"/>
        </w:rPr>
      </w:pPr>
    </w:p>
    <w:p w:rsidR="005D51A2" w:rsidRDefault="005D51A2" w:rsidP="005D51A2">
      <w:pPr>
        <w:jc w:val="right"/>
        <w:rPr>
          <w:sz w:val="28"/>
        </w:rPr>
      </w:pPr>
    </w:p>
    <w:p w:rsidR="00227B49" w:rsidRPr="00227B49" w:rsidRDefault="00227B49" w:rsidP="005D51A2">
      <w:pPr>
        <w:jc w:val="right"/>
        <w:rPr>
          <w:sz w:val="28"/>
        </w:rPr>
      </w:pPr>
    </w:p>
    <w:p w:rsidR="005D51A2" w:rsidRDefault="005D51A2" w:rsidP="005D51A2">
      <w:pPr>
        <w:jc w:val="right"/>
        <w:rPr>
          <w:sz w:val="28"/>
          <w:lang w:val="en-US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18213A">
        <w:trPr>
          <w:jc w:val="right"/>
        </w:trPr>
        <w:tc>
          <w:tcPr>
            <w:tcW w:w="5508" w:type="dxa"/>
          </w:tcPr>
          <w:p w:rsidR="0018213A" w:rsidRDefault="0018213A" w:rsidP="005D51A2">
            <w:pPr>
              <w:rPr>
                <w:color w:val="000000"/>
                <w:spacing w:val="-3"/>
                <w:sz w:val="28"/>
              </w:rPr>
            </w:pPr>
            <w:r>
              <w:rPr>
                <w:sz w:val="28"/>
              </w:rPr>
              <w:t> </w:t>
            </w:r>
          </w:p>
        </w:tc>
        <w:tc>
          <w:tcPr>
            <w:tcW w:w="4063" w:type="dxa"/>
          </w:tcPr>
          <w:p w:rsidR="0018213A" w:rsidRDefault="0018213A" w:rsidP="005D51A2">
            <w:pPr>
              <w:rPr>
                <w:sz w:val="28"/>
              </w:rPr>
            </w:pPr>
            <w:r>
              <w:rPr>
                <w:sz w:val="28"/>
              </w:rPr>
              <w:t>Совет Государственной Думы</w:t>
            </w:r>
            <w:r>
              <w:rPr>
                <w:spacing w:val="-1"/>
                <w:sz w:val="28"/>
              </w:rPr>
              <w:t xml:space="preserve"> Федерального Собрания </w:t>
            </w:r>
            <w:r>
              <w:rPr>
                <w:sz w:val="28"/>
              </w:rPr>
              <w:t>Российской Федерации</w:t>
            </w:r>
          </w:p>
        </w:tc>
      </w:tr>
    </w:tbl>
    <w:p w:rsidR="0018213A" w:rsidRDefault="0018213A">
      <w:pPr>
        <w:spacing w:line="360" w:lineRule="auto"/>
        <w:jc w:val="right"/>
        <w:rPr>
          <w:color w:val="000000"/>
          <w:sz w:val="28"/>
        </w:rPr>
      </w:pPr>
      <w:r>
        <w:rPr>
          <w:sz w:val="28"/>
        </w:rPr>
        <w:t> </w:t>
      </w:r>
    </w:p>
    <w:p w:rsidR="0018213A" w:rsidRDefault="0018213A">
      <w:pPr>
        <w:jc w:val="both"/>
        <w:rPr>
          <w:sz w:val="28"/>
        </w:rPr>
      </w:pPr>
      <w:r>
        <w:rPr>
          <w:sz w:val="28"/>
        </w:rPr>
        <w:t> </w:t>
      </w:r>
    </w:p>
    <w:p w:rsidR="002B5987" w:rsidRPr="002B5987" w:rsidRDefault="0018213A" w:rsidP="00EE533A">
      <w:pPr>
        <w:shd w:val="clear" w:color="auto" w:fill="FFFFFF"/>
        <w:tabs>
          <w:tab w:val="left" w:pos="1073"/>
        </w:tabs>
        <w:spacing w:line="360" w:lineRule="auto"/>
        <w:ind w:left="23" w:right="11" w:firstLine="686"/>
        <w:jc w:val="both"/>
        <w:rPr>
          <w:sz w:val="28"/>
        </w:rPr>
      </w:pPr>
      <w:proofErr w:type="gramStart"/>
      <w:r>
        <w:rPr>
          <w:sz w:val="28"/>
        </w:rPr>
        <w:t xml:space="preserve">Направляем проект федерального закона </w:t>
      </w:r>
      <w:r w:rsidR="00EE533A" w:rsidRPr="00EE533A">
        <w:rPr>
          <w:sz w:val="28"/>
        </w:rPr>
        <w:t>№ 1124826-8 «О внесении изменения в статью 32</w:t>
      </w:r>
      <w:r w:rsidR="00EE533A">
        <w:rPr>
          <w:sz w:val="28"/>
          <w:vertAlign w:val="superscript"/>
        </w:rPr>
        <w:t>1</w:t>
      </w:r>
      <w:r w:rsidR="00EE533A" w:rsidRPr="00EE533A">
        <w:rPr>
          <w:sz w:val="28"/>
        </w:rPr>
        <w:t xml:space="preserve"> Федерального закона «Об автомобильных дорогах </w:t>
      </w:r>
      <w:r w:rsidR="00EE533A">
        <w:rPr>
          <w:sz w:val="28"/>
        </w:rPr>
        <w:br/>
      </w:r>
      <w:r w:rsidR="00EE533A" w:rsidRPr="00EE533A">
        <w:rPr>
          <w:sz w:val="28"/>
        </w:rPr>
        <w:t xml:space="preserve">и о дорожной деятельности в Российской Федерации и о внесении изменений </w:t>
      </w:r>
      <w:r w:rsidR="00EE533A">
        <w:rPr>
          <w:sz w:val="28"/>
        </w:rPr>
        <w:br/>
      </w:r>
      <w:r w:rsidR="00EE533A" w:rsidRPr="00EE533A">
        <w:rPr>
          <w:sz w:val="28"/>
        </w:rPr>
        <w:t>в отдельные законодательные акты Российской Федерации»</w:t>
      </w:r>
      <w:r w:rsidR="006E7B49">
        <w:rPr>
          <w:sz w:val="28"/>
        </w:rPr>
        <w:t xml:space="preserve"> </w:t>
      </w:r>
      <w:r w:rsidR="006E7B49" w:rsidRPr="006E7B49">
        <w:rPr>
          <w:sz w:val="28"/>
        </w:rPr>
        <w:t>(</w:t>
      </w:r>
      <w:r w:rsidR="00EE533A">
        <w:rPr>
          <w:bCs/>
          <w:sz w:val="28"/>
          <w:szCs w:val="28"/>
        </w:rPr>
        <w:t>о праве субъектов Российской Федерации финансировать дорожную деятельность в отношении автомобильных дорог общего пользования, переданных в доверительное управление ГК «Российские автомобильные дороги</w:t>
      </w:r>
      <w:r w:rsidR="006E7B49" w:rsidRPr="006E7B49">
        <w:rPr>
          <w:sz w:val="28"/>
        </w:rPr>
        <w:t>)</w:t>
      </w:r>
      <w:r w:rsidR="002B5987" w:rsidRPr="00E9040B">
        <w:rPr>
          <w:bCs/>
          <w:sz w:val="28"/>
        </w:rPr>
        <w:t xml:space="preserve"> </w:t>
      </w:r>
      <w:r w:rsidR="00B64269">
        <w:rPr>
          <w:bCs/>
          <w:sz w:val="28"/>
        </w:rPr>
        <w:t xml:space="preserve">и </w:t>
      </w:r>
      <w:r>
        <w:rPr>
          <w:sz w:val="28"/>
        </w:rPr>
        <w:t>предлагаем включить его в</w:t>
      </w:r>
      <w:proofErr w:type="gramEnd"/>
      <w:r>
        <w:rPr>
          <w:sz w:val="28"/>
        </w:rPr>
        <w:t xml:space="preserve"> проект порядка работы Государственной </w:t>
      </w:r>
      <w:r w:rsidR="006204C1">
        <w:rPr>
          <w:sz w:val="28"/>
        </w:rPr>
        <w:t xml:space="preserve">Думы </w:t>
      </w:r>
      <w:r w:rsidR="00120C12">
        <w:rPr>
          <w:sz w:val="28"/>
        </w:rPr>
        <w:t>13</w:t>
      </w:r>
      <w:bookmarkStart w:id="0" w:name="_GoBack"/>
      <w:bookmarkEnd w:id="0"/>
      <w:r w:rsidR="00EE533A">
        <w:rPr>
          <w:sz w:val="28"/>
        </w:rPr>
        <w:t xml:space="preserve"> мая</w:t>
      </w:r>
      <w:r w:rsidR="00E9040B" w:rsidRPr="005336F5">
        <w:rPr>
          <w:sz w:val="28"/>
        </w:rPr>
        <w:t xml:space="preserve"> </w:t>
      </w:r>
      <w:r w:rsidR="009D6C9B" w:rsidRPr="005336F5">
        <w:rPr>
          <w:sz w:val="28"/>
        </w:rPr>
        <w:t>2</w:t>
      </w:r>
      <w:r w:rsidR="00B541C4" w:rsidRPr="005336F5">
        <w:rPr>
          <w:sz w:val="28"/>
        </w:rPr>
        <w:t>0</w:t>
      </w:r>
      <w:r w:rsidR="00660227" w:rsidRPr="005336F5">
        <w:rPr>
          <w:sz w:val="28"/>
        </w:rPr>
        <w:t>2</w:t>
      </w:r>
      <w:r w:rsidR="008E4CE2">
        <w:rPr>
          <w:sz w:val="28"/>
        </w:rPr>
        <w:t>6</w:t>
      </w:r>
      <w:r w:rsidR="00B541C4" w:rsidRPr="005336F5">
        <w:rPr>
          <w:sz w:val="28"/>
        </w:rPr>
        <w:t xml:space="preserve"> г</w:t>
      </w:r>
      <w:r w:rsidR="00B541C4" w:rsidRPr="00836B2F">
        <w:rPr>
          <w:sz w:val="28"/>
        </w:rPr>
        <w:t>ода</w:t>
      </w:r>
      <w:r>
        <w:rPr>
          <w:sz w:val="28"/>
        </w:rPr>
        <w:t xml:space="preserve"> </w:t>
      </w:r>
      <w:r w:rsidR="00B541C4">
        <w:rPr>
          <w:sz w:val="28"/>
        </w:rPr>
        <w:t>для рассмотрения</w:t>
      </w:r>
      <w:r w:rsidR="00E32233">
        <w:rPr>
          <w:sz w:val="28"/>
        </w:rPr>
        <w:t xml:space="preserve"> в</w:t>
      </w:r>
      <w:r w:rsidR="008E4CE2">
        <w:rPr>
          <w:sz w:val="28"/>
        </w:rPr>
        <w:t>о</w:t>
      </w:r>
      <w:r w:rsidR="00E32233">
        <w:rPr>
          <w:sz w:val="28"/>
        </w:rPr>
        <w:t xml:space="preserve"> </w:t>
      </w:r>
      <w:r w:rsidR="008E4CE2">
        <w:rPr>
          <w:sz w:val="28"/>
        </w:rPr>
        <w:t xml:space="preserve">втором </w:t>
      </w:r>
      <w:r w:rsidR="00E32233">
        <w:rPr>
          <w:sz w:val="28"/>
        </w:rPr>
        <w:t>чтении</w:t>
      </w:r>
      <w:r w:rsidR="002B5987" w:rsidRPr="002B5987">
        <w:rPr>
          <w:sz w:val="28"/>
        </w:rPr>
        <w:t>.</w:t>
      </w:r>
    </w:p>
    <w:p w:rsidR="00762D43" w:rsidRDefault="00762D43" w:rsidP="005336F5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Электронные копии документов и материалов по указанному </w:t>
      </w:r>
      <w:r w:rsidR="009D6C9B">
        <w:rPr>
          <w:sz w:val="28"/>
        </w:rPr>
        <w:t>законопроекту размещены в СОЗД</w:t>
      </w:r>
      <w:r>
        <w:rPr>
          <w:sz w:val="28"/>
        </w:rPr>
        <w:t>.</w:t>
      </w:r>
    </w:p>
    <w:p w:rsidR="00A10F1B" w:rsidRDefault="00A10F1B" w:rsidP="002B5987">
      <w:pPr>
        <w:ind w:firstLine="708"/>
        <w:jc w:val="both"/>
        <w:rPr>
          <w:sz w:val="28"/>
        </w:rPr>
      </w:pPr>
    </w:p>
    <w:p w:rsidR="0018213A" w:rsidRDefault="0018213A" w:rsidP="002B5987">
      <w:pPr>
        <w:ind w:firstLine="708"/>
        <w:jc w:val="both"/>
        <w:rPr>
          <w:sz w:val="28"/>
        </w:rPr>
      </w:pPr>
      <w:r w:rsidRPr="007B06FF">
        <w:rPr>
          <w:sz w:val="28"/>
        </w:rPr>
        <w:t>Пр</w:t>
      </w:r>
      <w:r w:rsidR="00B541C4" w:rsidRPr="007B06FF">
        <w:rPr>
          <w:sz w:val="28"/>
        </w:rPr>
        <w:t>иложение</w:t>
      </w:r>
      <w:r w:rsidRPr="007B06FF">
        <w:rPr>
          <w:sz w:val="28"/>
        </w:rPr>
        <w:t>:</w:t>
      </w:r>
      <w:r>
        <w:rPr>
          <w:i/>
          <w:iCs/>
          <w:sz w:val="28"/>
        </w:rPr>
        <w:t xml:space="preserve"> </w:t>
      </w:r>
      <w:r w:rsidR="00B541C4">
        <w:rPr>
          <w:i/>
          <w:iCs/>
          <w:sz w:val="28"/>
        </w:rPr>
        <w:t xml:space="preserve"> </w:t>
      </w:r>
      <w:r w:rsidR="00D102B8" w:rsidRPr="00D102B8">
        <w:rPr>
          <w:i/>
          <w:iCs/>
          <w:sz w:val="28"/>
        </w:rPr>
        <w:t xml:space="preserve"> </w:t>
      </w:r>
      <w:r>
        <w:rPr>
          <w:sz w:val="28"/>
        </w:rPr>
        <w:t xml:space="preserve">на  </w:t>
      </w:r>
      <w:r w:rsidR="00FA3926">
        <w:rPr>
          <w:sz w:val="28"/>
        </w:rPr>
        <w:t>___</w:t>
      </w:r>
      <w:r w:rsidR="00D208D5">
        <w:rPr>
          <w:sz w:val="28"/>
        </w:rPr>
        <w:t xml:space="preserve"> </w:t>
      </w:r>
      <w:r>
        <w:rPr>
          <w:sz w:val="28"/>
        </w:rPr>
        <w:t xml:space="preserve"> л. в 1 экз.</w:t>
      </w:r>
    </w:p>
    <w:p w:rsidR="0018213A" w:rsidRDefault="0018213A" w:rsidP="007C096D">
      <w:pPr>
        <w:spacing w:line="360" w:lineRule="auto"/>
      </w:pPr>
      <w:r>
        <w:t> </w:t>
      </w:r>
    </w:p>
    <w:p w:rsidR="00B541C4" w:rsidRDefault="00B541C4"/>
    <w:p w:rsidR="002B5987" w:rsidRDefault="002B5987"/>
    <w:p w:rsidR="007C096D" w:rsidRDefault="007C096D"/>
    <w:p w:rsidR="0050096D" w:rsidRDefault="0050096D"/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18213A">
        <w:tc>
          <w:tcPr>
            <w:tcW w:w="4785" w:type="dxa"/>
          </w:tcPr>
          <w:p w:rsidR="0018213A" w:rsidRDefault="0018213A">
            <w:pPr>
              <w:rPr>
                <w:sz w:val="28"/>
              </w:rPr>
            </w:pPr>
            <w:r>
              <w:rPr>
                <w:sz w:val="28"/>
              </w:rPr>
              <w:t>Председатель Комитета</w:t>
            </w:r>
          </w:p>
        </w:tc>
        <w:tc>
          <w:tcPr>
            <w:tcW w:w="4786" w:type="dxa"/>
          </w:tcPr>
          <w:p w:rsidR="0018213A" w:rsidRDefault="00B541C4">
            <w:pPr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Е.С.Москвичев</w:t>
            </w:r>
          </w:p>
        </w:tc>
      </w:tr>
    </w:tbl>
    <w:p w:rsidR="0018213A" w:rsidRDefault="0018213A">
      <w:pPr>
        <w:rPr>
          <w:color w:val="000000"/>
          <w:sz w:val="28"/>
        </w:rPr>
      </w:pPr>
      <w:r>
        <w:rPr>
          <w:sz w:val="28"/>
        </w:rPr>
        <w:t> </w:t>
      </w:r>
    </w:p>
    <w:sectPr w:rsidR="0018213A" w:rsidSect="007C096D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F1B" w:rsidRDefault="00A10F1B" w:rsidP="00E91104">
      <w:r>
        <w:separator/>
      </w:r>
    </w:p>
  </w:endnote>
  <w:endnote w:type="continuationSeparator" w:id="0">
    <w:p w:rsidR="00A10F1B" w:rsidRDefault="00A10F1B" w:rsidP="00E91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F1B" w:rsidRPr="00E91104" w:rsidRDefault="00A10F1B">
    <w:pPr>
      <w:pStyle w:val="a9"/>
      <w:rPr>
        <w:sz w:val="18"/>
        <w:szCs w:val="18"/>
      </w:rPr>
    </w:pPr>
    <w:proofErr w:type="spellStart"/>
    <w:r>
      <w:rPr>
        <w:sz w:val="18"/>
        <w:szCs w:val="18"/>
      </w:rPr>
      <w:t>Я.П.</w:t>
    </w:r>
    <w:r w:rsidR="008E4CE2">
      <w:rPr>
        <w:sz w:val="18"/>
        <w:szCs w:val="18"/>
      </w:rPr>
      <w:t>Краснолуцкий</w:t>
    </w:r>
    <w:proofErr w:type="spellEnd"/>
    <w:r w:rsidR="000E16ED">
      <w:rPr>
        <w:sz w:val="18"/>
        <w:szCs w:val="18"/>
      </w:rPr>
      <w:t xml:space="preserve"> 692 75 87</w:t>
    </w:r>
  </w:p>
  <w:p w:rsidR="00A10F1B" w:rsidRDefault="00A10F1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F1B" w:rsidRDefault="00A10F1B" w:rsidP="00E91104">
      <w:r>
        <w:separator/>
      </w:r>
    </w:p>
  </w:footnote>
  <w:footnote w:type="continuationSeparator" w:id="0">
    <w:p w:rsidR="00A10F1B" w:rsidRDefault="00A10F1B" w:rsidP="00E911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13A"/>
    <w:rsid w:val="00006B1A"/>
    <w:rsid w:val="00083E95"/>
    <w:rsid w:val="000932CA"/>
    <w:rsid w:val="000A16D9"/>
    <w:rsid w:val="000E16ED"/>
    <w:rsid w:val="00110D6B"/>
    <w:rsid w:val="0011172A"/>
    <w:rsid w:val="00120C12"/>
    <w:rsid w:val="001220B4"/>
    <w:rsid w:val="0014778E"/>
    <w:rsid w:val="00154669"/>
    <w:rsid w:val="0018213A"/>
    <w:rsid w:val="001A5E16"/>
    <w:rsid w:val="001B4E7E"/>
    <w:rsid w:val="00227B49"/>
    <w:rsid w:val="00241024"/>
    <w:rsid w:val="00250414"/>
    <w:rsid w:val="002B5987"/>
    <w:rsid w:val="002C451F"/>
    <w:rsid w:val="002D1FD5"/>
    <w:rsid w:val="00327E58"/>
    <w:rsid w:val="003405C0"/>
    <w:rsid w:val="00365A61"/>
    <w:rsid w:val="003823F6"/>
    <w:rsid w:val="004116D3"/>
    <w:rsid w:val="004314D4"/>
    <w:rsid w:val="00442425"/>
    <w:rsid w:val="00466AFD"/>
    <w:rsid w:val="004735F9"/>
    <w:rsid w:val="004A0D3F"/>
    <w:rsid w:val="0050096D"/>
    <w:rsid w:val="00523D04"/>
    <w:rsid w:val="005336F5"/>
    <w:rsid w:val="005921B3"/>
    <w:rsid w:val="005B286D"/>
    <w:rsid w:val="005D51A2"/>
    <w:rsid w:val="006204C1"/>
    <w:rsid w:val="00630CD0"/>
    <w:rsid w:val="00660227"/>
    <w:rsid w:val="00680B39"/>
    <w:rsid w:val="006A0EAF"/>
    <w:rsid w:val="006E7B49"/>
    <w:rsid w:val="006F63CF"/>
    <w:rsid w:val="00700F4B"/>
    <w:rsid w:val="00762D43"/>
    <w:rsid w:val="007B06FF"/>
    <w:rsid w:val="007C096D"/>
    <w:rsid w:val="007F6C6E"/>
    <w:rsid w:val="00836B2F"/>
    <w:rsid w:val="008444FD"/>
    <w:rsid w:val="008B6CCE"/>
    <w:rsid w:val="008E4CE2"/>
    <w:rsid w:val="00912F2D"/>
    <w:rsid w:val="009D6C9B"/>
    <w:rsid w:val="00A02B2A"/>
    <w:rsid w:val="00A10F1B"/>
    <w:rsid w:val="00A25F1E"/>
    <w:rsid w:val="00A60B7B"/>
    <w:rsid w:val="00B17E31"/>
    <w:rsid w:val="00B541C4"/>
    <w:rsid w:val="00B64269"/>
    <w:rsid w:val="00BC02D7"/>
    <w:rsid w:val="00BE2758"/>
    <w:rsid w:val="00C4511A"/>
    <w:rsid w:val="00C708CA"/>
    <w:rsid w:val="00C81B4B"/>
    <w:rsid w:val="00CF5E5A"/>
    <w:rsid w:val="00D102B8"/>
    <w:rsid w:val="00D208D5"/>
    <w:rsid w:val="00D41496"/>
    <w:rsid w:val="00D47A72"/>
    <w:rsid w:val="00DD2CEA"/>
    <w:rsid w:val="00DE0B27"/>
    <w:rsid w:val="00E15F74"/>
    <w:rsid w:val="00E32233"/>
    <w:rsid w:val="00E42F7E"/>
    <w:rsid w:val="00E545F4"/>
    <w:rsid w:val="00E86D04"/>
    <w:rsid w:val="00E9040B"/>
    <w:rsid w:val="00E91104"/>
    <w:rsid w:val="00E935CD"/>
    <w:rsid w:val="00EE533A"/>
    <w:rsid w:val="00EE55C1"/>
    <w:rsid w:val="00F46A84"/>
    <w:rsid w:val="00F627D5"/>
    <w:rsid w:val="00FA3926"/>
    <w:rsid w:val="00FE564D"/>
    <w:rsid w:val="00FF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rPr>
      <w:sz w:val="20"/>
      <w:szCs w:val="20"/>
    </w:rPr>
  </w:style>
  <w:style w:type="character" w:styleId="a4">
    <w:name w:val="footnote reference"/>
    <w:rPr>
      <w:vertAlign w:val="superscript"/>
    </w:rPr>
  </w:style>
  <w:style w:type="paragraph" w:styleId="a5">
    <w:name w:val="Balloon Text"/>
    <w:basedOn w:val="a"/>
    <w:link w:val="a6"/>
    <w:rsid w:val="00E935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935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E91104"/>
    <w:rPr>
      <w:sz w:val="24"/>
      <w:szCs w:val="24"/>
    </w:rPr>
  </w:style>
  <w:style w:type="paragraph" w:styleId="a9">
    <w:name w:val="footer"/>
    <w:basedOn w:val="a"/>
    <w:link w:val="aa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9110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rPr>
      <w:sz w:val="20"/>
      <w:szCs w:val="20"/>
    </w:rPr>
  </w:style>
  <w:style w:type="character" w:styleId="a4">
    <w:name w:val="footnote reference"/>
    <w:rPr>
      <w:vertAlign w:val="superscript"/>
    </w:rPr>
  </w:style>
  <w:style w:type="paragraph" w:styleId="a5">
    <w:name w:val="Balloon Text"/>
    <w:basedOn w:val="a"/>
    <w:link w:val="a6"/>
    <w:rsid w:val="00E935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935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E91104"/>
    <w:rPr>
      <w:sz w:val="24"/>
      <w:szCs w:val="24"/>
    </w:rPr>
  </w:style>
  <w:style w:type="paragraph" w:styleId="a9">
    <w:name w:val="footer"/>
    <w:basedOn w:val="a"/>
    <w:link w:val="aa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9110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(первое чтение) - принять к рассмотрению</vt:lpstr>
    </vt:vector>
  </TitlesOfParts>
  <Company/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(первое чтение) - принять к рассмотрению</dc:title>
  <dc:creator>Государственная Дума</dc:creator>
  <cp:lastModifiedBy>СЕКРЕТАРЕВ Ян Павлович</cp:lastModifiedBy>
  <cp:revision>3</cp:revision>
  <cp:lastPrinted>2024-11-21T11:34:00Z</cp:lastPrinted>
  <dcterms:created xsi:type="dcterms:W3CDTF">2026-04-20T11:38:00Z</dcterms:created>
  <dcterms:modified xsi:type="dcterms:W3CDTF">2026-05-05T12:27:00Z</dcterms:modified>
</cp:coreProperties>
</file>