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6A1F0B">
      <w:pPr>
        <w:ind w:firstLine="0"/>
        <w:jc w:val="center"/>
        <w:rPr>
          <w:b/>
          <w:sz w:val="28"/>
          <w:szCs w:val="28"/>
        </w:rPr>
      </w:pPr>
      <w:proofErr w:type="gramStart"/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0D491C">
        <w:rPr>
          <w:b/>
          <w:sz w:val="28"/>
          <w:szCs w:val="28"/>
        </w:rPr>
        <w:t>1123772</w:t>
      </w:r>
      <w:r w:rsidR="004162E3" w:rsidRPr="004162E3">
        <w:rPr>
          <w:b/>
          <w:sz w:val="28"/>
          <w:szCs w:val="28"/>
        </w:rPr>
        <w:t xml:space="preserve">-8 </w:t>
      </w:r>
      <w:r w:rsidR="000735A6">
        <w:rPr>
          <w:b/>
          <w:sz w:val="28"/>
          <w:szCs w:val="28"/>
        </w:rPr>
        <w:t>«</w:t>
      </w:r>
      <w:r w:rsidR="000D491C" w:rsidRPr="000D491C">
        <w:rPr>
          <w:b/>
          <w:sz w:val="28"/>
          <w:szCs w:val="28"/>
        </w:rPr>
        <w:t xml:space="preserve">О внесении изменений </w:t>
      </w:r>
      <w:r w:rsidR="000D491C">
        <w:rPr>
          <w:b/>
          <w:sz w:val="28"/>
          <w:szCs w:val="28"/>
        </w:rPr>
        <w:t xml:space="preserve">          </w:t>
      </w:r>
      <w:r w:rsidR="000D491C" w:rsidRPr="000D491C">
        <w:rPr>
          <w:b/>
          <w:sz w:val="28"/>
          <w:szCs w:val="28"/>
        </w:rPr>
        <w:t xml:space="preserve">в статью 1 Федерального закона </w:t>
      </w:r>
      <w:r w:rsidR="000735A6">
        <w:rPr>
          <w:b/>
          <w:sz w:val="28"/>
          <w:szCs w:val="28"/>
        </w:rPr>
        <w:t>«</w:t>
      </w:r>
      <w:r w:rsidR="000D491C" w:rsidRPr="000D491C">
        <w:rPr>
          <w:b/>
          <w:sz w:val="28"/>
          <w:szCs w:val="28"/>
        </w:rPr>
        <w:t xml:space="preserve">Об упразднении некоторых районных </w:t>
      </w:r>
      <w:r w:rsidR="000D491C">
        <w:rPr>
          <w:b/>
          <w:sz w:val="28"/>
          <w:szCs w:val="28"/>
        </w:rPr>
        <w:t xml:space="preserve">    </w:t>
      </w:r>
      <w:r w:rsidR="000D491C" w:rsidRPr="000D491C">
        <w:rPr>
          <w:b/>
          <w:sz w:val="28"/>
          <w:szCs w:val="28"/>
        </w:rPr>
        <w:t>и городского судов Челябинской области и образовании постоянных судебных присутствий в составе некоторых райо</w:t>
      </w:r>
      <w:r w:rsidR="000D491C">
        <w:rPr>
          <w:b/>
          <w:sz w:val="28"/>
          <w:szCs w:val="28"/>
        </w:rPr>
        <w:t xml:space="preserve">нного </w:t>
      </w:r>
      <w:r w:rsidR="000D491C" w:rsidRPr="000D491C">
        <w:rPr>
          <w:b/>
          <w:sz w:val="28"/>
          <w:szCs w:val="28"/>
        </w:rPr>
        <w:t>и городских судов Челябинской области</w:t>
      </w:r>
      <w:r w:rsidR="0071185E">
        <w:rPr>
          <w:b/>
          <w:sz w:val="28"/>
          <w:szCs w:val="28"/>
        </w:rPr>
        <w:t>»</w:t>
      </w:r>
      <w:proofErr w:type="gramEnd"/>
    </w:p>
    <w:p w:rsidR="000D491C" w:rsidRPr="003D5E2F" w:rsidRDefault="000D491C" w:rsidP="006A1F0B">
      <w:pPr>
        <w:ind w:firstLine="0"/>
        <w:jc w:val="center"/>
        <w:rPr>
          <w:bCs/>
          <w:sz w:val="28"/>
          <w:szCs w:val="28"/>
        </w:rPr>
      </w:pPr>
    </w:p>
    <w:p w:rsidR="000D491C" w:rsidRPr="000D491C" w:rsidRDefault="006A766A" w:rsidP="000D491C">
      <w:pPr>
        <w:ind w:firstLine="0"/>
        <w:jc w:val="center"/>
        <w:rPr>
          <w:sz w:val="28"/>
          <w:szCs w:val="28"/>
        </w:rPr>
      </w:pPr>
      <w:proofErr w:type="gramStart"/>
      <w:r w:rsidRPr="000D491C">
        <w:rPr>
          <w:sz w:val="28"/>
          <w:szCs w:val="28"/>
        </w:rPr>
        <w:t>внесен</w:t>
      </w:r>
      <w:proofErr w:type="gramEnd"/>
      <w:r w:rsidRPr="000D491C">
        <w:rPr>
          <w:sz w:val="28"/>
          <w:szCs w:val="28"/>
        </w:rPr>
        <w:t xml:space="preserve"> </w:t>
      </w:r>
      <w:r w:rsidR="000D491C" w:rsidRPr="000D491C">
        <w:rPr>
          <w:sz w:val="28"/>
          <w:szCs w:val="28"/>
        </w:rPr>
        <w:t>Законодательным Собранием Челябинской области</w:t>
      </w:r>
    </w:p>
    <w:p w:rsidR="006A1F0B" w:rsidRDefault="006A1F0B" w:rsidP="009A5A36">
      <w:pPr>
        <w:ind w:firstLine="0"/>
        <w:jc w:val="center"/>
        <w:rPr>
          <w:sz w:val="28"/>
          <w:szCs w:val="28"/>
        </w:rPr>
      </w:pP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>закона</w:t>
      </w:r>
      <w:r w:rsidR="000D491C">
        <w:rPr>
          <w:sz w:val="28"/>
          <w:szCs w:val="28"/>
        </w:rPr>
        <w:t>,</w:t>
      </w:r>
      <w:r w:rsidR="006A1F0B">
        <w:rPr>
          <w:sz w:val="28"/>
          <w:szCs w:val="28"/>
        </w:rPr>
        <w:t xml:space="preserve">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9A5A36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proofErr w:type="gramStart"/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</w:t>
      </w:r>
      <w:r w:rsidR="000D491C" w:rsidRPr="000D491C">
        <w:rPr>
          <w:szCs w:val="28"/>
        </w:rPr>
        <w:t xml:space="preserve">№ </w:t>
      </w:r>
      <w:r w:rsidR="000D491C">
        <w:rPr>
          <w:szCs w:val="28"/>
        </w:rPr>
        <w:t xml:space="preserve">1123772-8 </w:t>
      </w:r>
      <w:r w:rsidR="000735A6">
        <w:rPr>
          <w:szCs w:val="28"/>
        </w:rPr>
        <w:t>«</w:t>
      </w:r>
      <w:r w:rsidR="000D491C">
        <w:rPr>
          <w:szCs w:val="28"/>
        </w:rPr>
        <w:t xml:space="preserve">О внесении изменений </w:t>
      </w:r>
      <w:r w:rsidR="000D491C" w:rsidRPr="000D491C">
        <w:rPr>
          <w:szCs w:val="28"/>
        </w:rPr>
        <w:t xml:space="preserve">в статью 1 Федерального закона </w:t>
      </w:r>
      <w:r w:rsidR="000735A6">
        <w:rPr>
          <w:szCs w:val="28"/>
        </w:rPr>
        <w:t>«</w:t>
      </w:r>
      <w:r w:rsidR="000D491C" w:rsidRPr="000D491C">
        <w:rPr>
          <w:szCs w:val="28"/>
        </w:rPr>
        <w:t>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</w:t>
      </w:r>
      <w:r w:rsidR="000735A6">
        <w:rPr>
          <w:szCs w:val="28"/>
        </w:rPr>
        <w:t>»</w:t>
      </w:r>
      <w:r w:rsidR="000D491C">
        <w:rPr>
          <w:szCs w:val="28"/>
        </w:rPr>
        <w:t xml:space="preserve"> </w:t>
      </w:r>
      <w:r w:rsidRPr="00B443DE">
        <w:rPr>
          <w:szCs w:val="28"/>
        </w:rPr>
        <w:t xml:space="preserve">соответствующим части третьей </w:t>
      </w:r>
      <w:r w:rsidR="00DD759D">
        <w:rPr>
          <w:szCs w:val="28"/>
        </w:rPr>
        <w:t xml:space="preserve">                               </w:t>
      </w:r>
      <w:r w:rsidRPr="00B443DE">
        <w:rPr>
          <w:szCs w:val="28"/>
        </w:rPr>
        <w:t>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  <w:r w:rsidR="00A800FA">
        <w:rPr>
          <w:szCs w:val="28"/>
        </w:rPr>
        <w:t xml:space="preserve"> </w:t>
      </w:r>
      <w:proofErr w:type="gramEnd"/>
    </w:p>
    <w:p w:rsidR="00592223" w:rsidRPr="00010966" w:rsidRDefault="00A800FA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A800FA">
        <w:rPr>
          <w:szCs w:val="28"/>
        </w:rPr>
        <w:t xml:space="preserve">2. Определить краткое пояснение к законопроекту: </w:t>
      </w:r>
      <w:r w:rsidR="000735A6" w:rsidRPr="00010966">
        <w:rPr>
          <w:szCs w:val="28"/>
        </w:rPr>
        <w:t>«</w:t>
      </w:r>
      <w:r w:rsidR="00592223" w:rsidRPr="00010966">
        <w:rPr>
          <w:szCs w:val="28"/>
        </w:rPr>
        <w:t xml:space="preserve">в части приведения в соответствие с административно-территориальными преобразованиями </w:t>
      </w:r>
      <w:r w:rsidR="00DD759D" w:rsidRPr="00010966">
        <w:rPr>
          <w:szCs w:val="28"/>
        </w:rPr>
        <w:t xml:space="preserve">          </w:t>
      </w:r>
      <w:r w:rsidR="00592223" w:rsidRPr="00010966">
        <w:rPr>
          <w:szCs w:val="28"/>
        </w:rPr>
        <w:t>в Челябинской области</w:t>
      </w:r>
      <w:r w:rsidR="000735A6" w:rsidRPr="00010966">
        <w:rPr>
          <w:szCs w:val="28"/>
        </w:rPr>
        <w:t>»</w:t>
      </w:r>
      <w:r w:rsidR="00592223" w:rsidRPr="00010966">
        <w:rPr>
          <w:szCs w:val="28"/>
        </w:rPr>
        <w:t>.</w:t>
      </w:r>
    </w:p>
    <w:p w:rsidR="00082210" w:rsidRPr="00103BE3" w:rsidRDefault="00C65F74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C65F74">
        <w:rPr>
          <w:color w:val="FF0000"/>
          <w:szCs w:val="28"/>
        </w:rPr>
        <w:t xml:space="preserve"> </w:t>
      </w:r>
      <w:r w:rsidR="00A800FA"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D491C">
        <w:rPr>
          <w:szCs w:val="28"/>
        </w:rPr>
        <w:t>и</w:t>
      </w:r>
      <w:r w:rsidR="00082210" w:rsidRPr="00103BE3">
        <w:rPr>
          <w:szCs w:val="28"/>
        </w:rPr>
        <w:t>е решени</w:t>
      </w:r>
      <w:r w:rsidR="000D491C">
        <w:rPr>
          <w:szCs w:val="28"/>
        </w:rPr>
        <w:t>я</w:t>
      </w:r>
      <w:r w:rsidR="00082210" w:rsidRPr="00103BE3">
        <w:rPr>
          <w:szCs w:val="28"/>
        </w:rPr>
        <w:t>:</w:t>
      </w:r>
    </w:p>
    <w:p w:rsidR="00B443DE" w:rsidRPr="00010966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bookmarkStart w:id="0" w:name="_GoBack"/>
      <w:r w:rsidRPr="00010966">
        <w:rPr>
          <w:sz w:val="28"/>
          <w:szCs w:val="28"/>
        </w:rPr>
        <w:lastRenderedPageBreak/>
        <w:t xml:space="preserve">назначить Комитет Государственной Думы по </w:t>
      </w:r>
      <w:r w:rsidR="00502E89" w:rsidRPr="00010966">
        <w:rPr>
          <w:sz w:val="28"/>
          <w:szCs w:val="28"/>
        </w:rPr>
        <w:t xml:space="preserve">государственному строительству </w:t>
      </w:r>
      <w:r w:rsidRPr="00010966">
        <w:rPr>
          <w:sz w:val="28"/>
          <w:szCs w:val="28"/>
        </w:rPr>
        <w:t xml:space="preserve">и </w:t>
      </w:r>
      <w:proofErr w:type="gramStart"/>
      <w:r w:rsidRPr="00010966">
        <w:rPr>
          <w:sz w:val="28"/>
          <w:szCs w:val="28"/>
        </w:rPr>
        <w:t>законодательству</w:t>
      </w:r>
      <w:proofErr w:type="gramEnd"/>
      <w:r w:rsidRPr="00010966">
        <w:rPr>
          <w:sz w:val="28"/>
          <w:szCs w:val="28"/>
        </w:rPr>
        <w:t xml:space="preserve"> ответственным по законопроекту;</w:t>
      </w:r>
    </w:p>
    <w:p w:rsidR="00B443DE" w:rsidRPr="00010966" w:rsidRDefault="00B443DE" w:rsidP="007114A5">
      <w:pPr>
        <w:spacing w:line="360" w:lineRule="auto"/>
        <w:rPr>
          <w:sz w:val="28"/>
          <w:szCs w:val="28"/>
        </w:rPr>
      </w:pPr>
      <w:r w:rsidRPr="00010966">
        <w:rPr>
          <w:sz w:val="28"/>
          <w:szCs w:val="28"/>
        </w:rPr>
        <w:t xml:space="preserve">включить </w:t>
      </w:r>
      <w:r w:rsidR="000208CE" w:rsidRPr="00010966">
        <w:rPr>
          <w:sz w:val="28"/>
          <w:szCs w:val="28"/>
        </w:rPr>
        <w:t>законопрое</w:t>
      </w:r>
      <w:proofErr w:type="gramStart"/>
      <w:r w:rsidR="000208CE" w:rsidRPr="00010966">
        <w:rPr>
          <w:sz w:val="28"/>
          <w:szCs w:val="28"/>
        </w:rPr>
        <w:t>кт</w:t>
      </w:r>
      <w:r w:rsidRPr="00010966">
        <w:rPr>
          <w:sz w:val="28"/>
          <w:szCs w:val="28"/>
        </w:rPr>
        <w:t xml:space="preserve"> в пр</w:t>
      </w:r>
      <w:proofErr w:type="gramEnd"/>
      <w:r w:rsidRPr="00010966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0D491C" w:rsidRPr="00010966">
        <w:rPr>
          <w:sz w:val="28"/>
          <w:szCs w:val="28"/>
        </w:rPr>
        <w:t>весенней</w:t>
      </w:r>
      <w:r w:rsidR="00502E89" w:rsidRPr="00010966">
        <w:rPr>
          <w:sz w:val="28"/>
          <w:szCs w:val="28"/>
        </w:rPr>
        <w:t xml:space="preserve"> </w:t>
      </w:r>
      <w:r w:rsidRPr="00010966">
        <w:rPr>
          <w:sz w:val="28"/>
          <w:szCs w:val="28"/>
        </w:rPr>
        <w:t>сессии</w:t>
      </w:r>
      <w:r w:rsidR="000D491C" w:rsidRPr="00010966">
        <w:rPr>
          <w:sz w:val="28"/>
          <w:szCs w:val="28"/>
        </w:rPr>
        <w:t xml:space="preserve"> </w:t>
      </w:r>
      <w:r w:rsidRPr="00010966">
        <w:rPr>
          <w:sz w:val="28"/>
          <w:szCs w:val="28"/>
        </w:rPr>
        <w:t>20</w:t>
      </w:r>
      <w:r w:rsidR="00F2364C" w:rsidRPr="00010966">
        <w:rPr>
          <w:sz w:val="28"/>
          <w:szCs w:val="28"/>
        </w:rPr>
        <w:t>2</w:t>
      </w:r>
      <w:r w:rsidR="002461F8" w:rsidRPr="00010966">
        <w:rPr>
          <w:sz w:val="28"/>
          <w:szCs w:val="28"/>
        </w:rPr>
        <w:t>6</w:t>
      </w:r>
      <w:r w:rsidRPr="00010966">
        <w:rPr>
          <w:sz w:val="28"/>
          <w:szCs w:val="28"/>
        </w:rPr>
        <w:t xml:space="preserve"> года (</w:t>
      </w:r>
      <w:r w:rsidR="00E51FD9" w:rsidRPr="00010966">
        <w:rPr>
          <w:sz w:val="28"/>
          <w:szCs w:val="28"/>
        </w:rPr>
        <w:t>апрель</w:t>
      </w:r>
      <w:r w:rsidRPr="00010966">
        <w:rPr>
          <w:sz w:val="28"/>
          <w:szCs w:val="28"/>
        </w:rPr>
        <w:t>)</w:t>
      </w:r>
      <w:r w:rsidR="00834F41" w:rsidRPr="00010966">
        <w:t xml:space="preserve"> </w:t>
      </w:r>
      <w:r w:rsidR="00834F41" w:rsidRPr="00010966">
        <w:rPr>
          <w:sz w:val="28"/>
          <w:szCs w:val="28"/>
        </w:rPr>
        <w:t>в части программы законопроектной работы комитета</w:t>
      </w:r>
      <w:r w:rsidRPr="00010966">
        <w:rPr>
          <w:sz w:val="28"/>
          <w:szCs w:val="28"/>
        </w:rPr>
        <w:t>;</w:t>
      </w:r>
    </w:p>
    <w:p w:rsidR="00FD72D9" w:rsidRPr="00010966" w:rsidRDefault="00F824A4" w:rsidP="00FD72D9">
      <w:pPr>
        <w:spacing w:line="360" w:lineRule="auto"/>
        <w:ind w:firstLine="708"/>
        <w:rPr>
          <w:sz w:val="28"/>
        </w:rPr>
      </w:pPr>
      <w:proofErr w:type="gramStart"/>
      <w:r w:rsidRPr="00010966">
        <w:rPr>
          <w:sz w:val="28"/>
        </w:rPr>
        <w:t>направить законопроект</w:t>
      </w:r>
      <w:r w:rsidR="006658F5" w:rsidRPr="00010966">
        <w:rPr>
          <w:sz w:val="28"/>
        </w:rPr>
        <w:t xml:space="preserve"> и материалы к нему</w:t>
      </w:r>
      <w:r w:rsidRPr="00010966">
        <w:rPr>
          <w:sz w:val="28"/>
        </w:rPr>
        <w:t xml:space="preserve"> в комитеты и комиссии Государственной Думы, во фракции в Государственной Думе, </w:t>
      </w:r>
      <w:r w:rsidRPr="00010966">
        <w:rPr>
          <w:sz w:val="28"/>
          <w:szCs w:val="28"/>
        </w:rPr>
        <w:t>Президент</w:t>
      </w:r>
      <w:r w:rsidR="004F721C" w:rsidRPr="00010966">
        <w:rPr>
          <w:sz w:val="28"/>
          <w:szCs w:val="28"/>
        </w:rPr>
        <w:t xml:space="preserve">у Российской Федерации, </w:t>
      </w:r>
      <w:r w:rsidRPr="00010966"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 w:rsidRPr="00010966">
        <w:rPr>
          <w:sz w:val="28"/>
          <w:szCs w:val="28"/>
        </w:rPr>
        <w:t xml:space="preserve"> </w:t>
      </w:r>
      <w:r w:rsidR="00B96705" w:rsidRPr="00010966">
        <w:rPr>
          <w:sz w:val="28"/>
        </w:rPr>
        <w:t xml:space="preserve">Счетную палату </w:t>
      </w:r>
      <w:r w:rsidR="00B96705" w:rsidRPr="00010966">
        <w:rPr>
          <w:sz w:val="28"/>
          <w:szCs w:val="28"/>
        </w:rPr>
        <w:t>Российской</w:t>
      </w:r>
      <w:r w:rsidR="00B96705" w:rsidRPr="00010966">
        <w:rPr>
          <w:sz w:val="28"/>
        </w:rPr>
        <w:t xml:space="preserve"> Федерации, в</w:t>
      </w:r>
      <w:r w:rsidR="00B96705" w:rsidRPr="00010966">
        <w:rPr>
          <w:sz w:val="28"/>
          <w:szCs w:val="28"/>
        </w:rPr>
        <w:t xml:space="preserve"> </w:t>
      </w:r>
      <w:r w:rsidRPr="00010966">
        <w:rPr>
          <w:sz w:val="28"/>
          <w:szCs w:val="28"/>
        </w:rPr>
        <w:t>Общественную палату Российской</w:t>
      </w:r>
      <w:r w:rsidR="009A5A36" w:rsidRPr="00010966">
        <w:rPr>
          <w:sz w:val="28"/>
        </w:rPr>
        <w:t xml:space="preserve"> Федерации</w:t>
      </w:r>
      <w:r w:rsidR="004162E3" w:rsidRPr="00010966">
        <w:rPr>
          <w:sz w:val="28"/>
        </w:rPr>
        <w:t>, Верховный Суд Российской Федерации</w:t>
      </w:r>
      <w:r w:rsidR="00B96705" w:rsidRPr="00010966">
        <w:rPr>
          <w:sz w:val="28"/>
        </w:rPr>
        <w:t xml:space="preserve"> </w:t>
      </w:r>
      <w:r w:rsidRPr="00010966"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 w:rsidRPr="00010966">
        <w:rPr>
          <w:sz w:val="28"/>
        </w:rPr>
        <w:t>;</w:t>
      </w:r>
      <w:proofErr w:type="gramEnd"/>
    </w:p>
    <w:p w:rsidR="00082210" w:rsidRPr="00010966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010966">
        <w:rPr>
          <w:szCs w:val="28"/>
        </w:rPr>
        <w:t xml:space="preserve">установить срок представления в Комитет Государственной Думы </w:t>
      </w:r>
      <w:r w:rsidR="00AD3462" w:rsidRPr="00010966">
        <w:rPr>
          <w:szCs w:val="28"/>
        </w:rPr>
        <w:t xml:space="preserve">          </w:t>
      </w:r>
      <w:r w:rsidRPr="00010966">
        <w:rPr>
          <w:szCs w:val="28"/>
        </w:rPr>
        <w:t xml:space="preserve">по </w:t>
      </w:r>
      <w:r w:rsidR="007B3D55" w:rsidRPr="00010966">
        <w:rPr>
          <w:szCs w:val="28"/>
        </w:rPr>
        <w:t>государственному строительству и</w:t>
      </w:r>
      <w:r w:rsidRPr="00010966">
        <w:rPr>
          <w:szCs w:val="28"/>
        </w:rPr>
        <w:t xml:space="preserve"> законодательству отзывов, предложений </w:t>
      </w:r>
      <w:r w:rsidR="00AD3462" w:rsidRPr="00010966">
        <w:rPr>
          <w:szCs w:val="28"/>
        </w:rPr>
        <w:t xml:space="preserve">     </w:t>
      </w:r>
      <w:r w:rsidRPr="00010966">
        <w:rPr>
          <w:szCs w:val="28"/>
        </w:rPr>
        <w:t>и замечаний</w:t>
      </w:r>
      <w:r w:rsidR="00057F60" w:rsidRPr="00010966">
        <w:rPr>
          <w:szCs w:val="28"/>
        </w:rPr>
        <w:t xml:space="preserve">, </w:t>
      </w:r>
      <w:r w:rsidR="003D5E2F" w:rsidRPr="00010966">
        <w:rPr>
          <w:szCs w:val="28"/>
        </w:rPr>
        <w:t>а также заключения</w:t>
      </w:r>
      <w:r w:rsidR="00057F60" w:rsidRPr="00010966">
        <w:rPr>
          <w:szCs w:val="28"/>
        </w:rPr>
        <w:t xml:space="preserve"> Правового управления Аппарата  Государственной Думы</w:t>
      </w:r>
      <w:r w:rsidR="003E7495" w:rsidRPr="00010966">
        <w:rPr>
          <w:szCs w:val="28"/>
        </w:rPr>
        <w:t xml:space="preserve"> до</w:t>
      </w:r>
      <w:r w:rsidR="004162E3" w:rsidRPr="00010966">
        <w:rPr>
          <w:szCs w:val="28"/>
        </w:rPr>
        <w:t xml:space="preserve"> </w:t>
      </w:r>
      <w:r w:rsidR="009A1374" w:rsidRPr="00010966">
        <w:rPr>
          <w:szCs w:val="28"/>
        </w:rPr>
        <w:t xml:space="preserve">18 </w:t>
      </w:r>
      <w:r w:rsidR="002461F8" w:rsidRPr="00010966">
        <w:rPr>
          <w:szCs w:val="28"/>
        </w:rPr>
        <w:t>марта 2026</w:t>
      </w:r>
      <w:r w:rsidR="006F1897" w:rsidRPr="00010966">
        <w:rPr>
          <w:szCs w:val="28"/>
        </w:rPr>
        <w:t xml:space="preserve"> г</w:t>
      </w:r>
      <w:r w:rsidR="004331FA" w:rsidRPr="00010966">
        <w:rPr>
          <w:szCs w:val="28"/>
        </w:rPr>
        <w:t>ода</w:t>
      </w:r>
      <w:r w:rsidR="008967C9" w:rsidRPr="00010966">
        <w:rPr>
          <w:szCs w:val="28"/>
        </w:rPr>
        <w:t>;</w:t>
      </w:r>
    </w:p>
    <w:p w:rsidR="00DC5C7D" w:rsidRPr="00010966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010966">
        <w:rPr>
          <w:szCs w:val="28"/>
        </w:rPr>
        <w:t>установить срок подготовки законопроекта к рассмотрению Государствен</w:t>
      </w:r>
      <w:r w:rsidR="009D17B3" w:rsidRPr="00010966">
        <w:rPr>
          <w:szCs w:val="28"/>
        </w:rPr>
        <w:t>ной Думой в первом ч</w:t>
      </w:r>
      <w:r w:rsidR="004162E3" w:rsidRPr="00010966">
        <w:rPr>
          <w:szCs w:val="28"/>
        </w:rPr>
        <w:t xml:space="preserve">тении – </w:t>
      </w:r>
      <w:r w:rsidR="00E51FD9" w:rsidRPr="00010966">
        <w:rPr>
          <w:szCs w:val="28"/>
        </w:rPr>
        <w:t>апрель</w:t>
      </w:r>
      <w:r w:rsidR="00916D78" w:rsidRPr="00010966">
        <w:rPr>
          <w:szCs w:val="28"/>
        </w:rPr>
        <w:t xml:space="preserve"> 202</w:t>
      </w:r>
      <w:r w:rsidR="002461F8" w:rsidRPr="00010966">
        <w:rPr>
          <w:szCs w:val="28"/>
        </w:rPr>
        <w:t>6</w:t>
      </w:r>
      <w:r w:rsidRPr="00010966">
        <w:rPr>
          <w:szCs w:val="28"/>
        </w:rPr>
        <w:t xml:space="preserve"> года.</w:t>
      </w:r>
    </w:p>
    <w:p w:rsidR="00B443DE" w:rsidRPr="00010966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 w:rsidRPr="00010966">
        <w:rPr>
          <w:sz w:val="28"/>
          <w:szCs w:val="28"/>
        </w:rPr>
        <w:t>4</w:t>
      </w:r>
      <w:r w:rsidR="00B443DE" w:rsidRPr="00010966">
        <w:rPr>
          <w:sz w:val="28"/>
          <w:szCs w:val="28"/>
        </w:rPr>
        <w:t>. Направить настоящее Решение, законопроект и материалы к нему</w:t>
      </w:r>
      <w:r w:rsidR="00EB6993" w:rsidRPr="00010966">
        <w:rPr>
          <w:sz w:val="28"/>
          <w:szCs w:val="28"/>
        </w:rPr>
        <w:t xml:space="preserve">,        а также проект решения Совета Государственной Думы </w:t>
      </w:r>
      <w:r w:rsidR="00B443DE" w:rsidRPr="00010966">
        <w:rPr>
          <w:sz w:val="28"/>
          <w:szCs w:val="28"/>
        </w:rPr>
        <w:t>на рассмотрение Совета Государственной Думы.</w:t>
      </w:r>
      <w:r w:rsidR="003D5E2F" w:rsidRPr="00010966">
        <w:rPr>
          <w:sz w:val="28"/>
          <w:szCs w:val="28"/>
        </w:rPr>
        <w:t xml:space="preserve"> </w:t>
      </w:r>
    </w:p>
    <w:p w:rsidR="00E413C4" w:rsidRPr="00010966" w:rsidRDefault="00E413C4">
      <w:pPr>
        <w:ind w:firstLine="0"/>
        <w:rPr>
          <w:sz w:val="28"/>
          <w:szCs w:val="28"/>
        </w:rPr>
      </w:pPr>
    </w:p>
    <w:p w:rsidR="002419C1" w:rsidRPr="00010966" w:rsidRDefault="002419C1">
      <w:pPr>
        <w:ind w:firstLine="0"/>
        <w:rPr>
          <w:sz w:val="28"/>
          <w:szCs w:val="28"/>
        </w:rPr>
      </w:pPr>
    </w:p>
    <w:p w:rsidR="00E413C4" w:rsidRPr="00010966" w:rsidRDefault="00E413C4">
      <w:pPr>
        <w:ind w:firstLine="0"/>
        <w:rPr>
          <w:sz w:val="28"/>
          <w:szCs w:val="28"/>
        </w:rPr>
      </w:pPr>
    </w:p>
    <w:bookmarkEnd w:id="0"/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proofErr w:type="spellStart"/>
      <w:r w:rsidRPr="00103BE3">
        <w:rPr>
          <w:szCs w:val="28"/>
        </w:rPr>
        <w:t>П.В.Крашенинников</w:t>
      </w:r>
      <w:proofErr w:type="spellEnd"/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C44" w:rsidRDefault="00904C44">
      <w:r>
        <w:separator/>
      </w:r>
    </w:p>
  </w:endnote>
  <w:endnote w:type="continuationSeparator" w:id="0">
    <w:p w:rsidR="00904C44" w:rsidRDefault="0090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C44" w:rsidRDefault="00904C44">
      <w:r>
        <w:separator/>
      </w:r>
    </w:p>
  </w:footnote>
  <w:footnote w:type="continuationSeparator" w:id="0">
    <w:p w:rsidR="00904C44" w:rsidRDefault="00904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10966"/>
    <w:rsid w:val="000208CE"/>
    <w:rsid w:val="00031E5E"/>
    <w:rsid w:val="000417A4"/>
    <w:rsid w:val="00052E3D"/>
    <w:rsid w:val="00054D5B"/>
    <w:rsid w:val="00057B10"/>
    <w:rsid w:val="00057F60"/>
    <w:rsid w:val="00065B62"/>
    <w:rsid w:val="000735A6"/>
    <w:rsid w:val="00075C02"/>
    <w:rsid w:val="00082210"/>
    <w:rsid w:val="00090E9A"/>
    <w:rsid w:val="000A6374"/>
    <w:rsid w:val="000B1F00"/>
    <w:rsid w:val="000C5E34"/>
    <w:rsid w:val="000D491C"/>
    <w:rsid w:val="000E0191"/>
    <w:rsid w:val="000E1DBB"/>
    <w:rsid w:val="000E68FE"/>
    <w:rsid w:val="000F0CBC"/>
    <w:rsid w:val="000F4B00"/>
    <w:rsid w:val="00103BE3"/>
    <w:rsid w:val="00123161"/>
    <w:rsid w:val="00130ADB"/>
    <w:rsid w:val="0013506D"/>
    <w:rsid w:val="00140867"/>
    <w:rsid w:val="00153BE4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461F8"/>
    <w:rsid w:val="00264645"/>
    <w:rsid w:val="002833EA"/>
    <w:rsid w:val="0028668A"/>
    <w:rsid w:val="00290B7E"/>
    <w:rsid w:val="002A070B"/>
    <w:rsid w:val="002B54FB"/>
    <w:rsid w:val="002D5EA2"/>
    <w:rsid w:val="002D68E7"/>
    <w:rsid w:val="002E7D5D"/>
    <w:rsid w:val="002F3B57"/>
    <w:rsid w:val="0030068A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162E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53F53"/>
    <w:rsid w:val="005632D2"/>
    <w:rsid w:val="005766BD"/>
    <w:rsid w:val="00592223"/>
    <w:rsid w:val="005977A1"/>
    <w:rsid w:val="005C5202"/>
    <w:rsid w:val="005D6DFC"/>
    <w:rsid w:val="00623A23"/>
    <w:rsid w:val="006243AF"/>
    <w:rsid w:val="00646C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185E"/>
    <w:rsid w:val="0071314D"/>
    <w:rsid w:val="00720D30"/>
    <w:rsid w:val="00722CB2"/>
    <w:rsid w:val="007310CE"/>
    <w:rsid w:val="00734ECE"/>
    <w:rsid w:val="00737161"/>
    <w:rsid w:val="00755576"/>
    <w:rsid w:val="00755C57"/>
    <w:rsid w:val="00765440"/>
    <w:rsid w:val="00790337"/>
    <w:rsid w:val="00793277"/>
    <w:rsid w:val="007B3D55"/>
    <w:rsid w:val="007C29FF"/>
    <w:rsid w:val="007D10F8"/>
    <w:rsid w:val="007F0DA8"/>
    <w:rsid w:val="00812451"/>
    <w:rsid w:val="008175ED"/>
    <w:rsid w:val="00817E70"/>
    <w:rsid w:val="00834F41"/>
    <w:rsid w:val="00877956"/>
    <w:rsid w:val="0088193C"/>
    <w:rsid w:val="008967C9"/>
    <w:rsid w:val="00897B6A"/>
    <w:rsid w:val="008A7608"/>
    <w:rsid w:val="008B1D5A"/>
    <w:rsid w:val="008C3470"/>
    <w:rsid w:val="008E0B6A"/>
    <w:rsid w:val="00904C44"/>
    <w:rsid w:val="00916D78"/>
    <w:rsid w:val="00926E46"/>
    <w:rsid w:val="00960FF4"/>
    <w:rsid w:val="0097463E"/>
    <w:rsid w:val="00985E7E"/>
    <w:rsid w:val="009A1374"/>
    <w:rsid w:val="009A5A36"/>
    <w:rsid w:val="009A7FA6"/>
    <w:rsid w:val="009C5D79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65F74"/>
    <w:rsid w:val="00C7366C"/>
    <w:rsid w:val="00C7733D"/>
    <w:rsid w:val="00C8300F"/>
    <w:rsid w:val="00C952AF"/>
    <w:rsid w:val="00CE6782"/>
    <w:rsid w:val="00D06867"/>
    <w:rsid w:val="00D415ED"/>
    <w:rsid w:val="00D434C3"/>
    <w:rsid w:val="00D44B33"/>
    <w:rsid w:val="00D55F24"/>
    <w:rsid w:val="00D60DD8"/>
    <w:rsid w:val="00D71099"/>
    <w:rsid w:val="00DA30BC"/>
    <w:rsid w:val="00DC5C7D"/>
    <w:rsid w:val="00DD759D"/>
    <w:rsid w:val="00DE6C27"/>
    <w:rsid w:val="00E100FC"/>
    <w:rsid w:val="00E12C42"/>
    <w:rsid w:val="00E37836"/>
    <w:rsid w:val="00E413C4"/>
    <w:rsid w:val="00E51FD9"/>
    <w:rsid w:val="00E53DA5"/>
    <w:rsid w:val="00E9352B"/>
    <w:rsid w:val="00EA3BF3"/>
    <w:rsid w:val="00EB2953"/>
    <w:rsid w:val="00EB6993"/>
    <w:rsid w:val="00F00B29"/>
    <w:rsid w:val="00F2364C"/>
    <w:rsid w:val="00F47405"/>
    <w:rsid w:val="00F56793"/>
    <w:rsid w:val="00F645ED"/>
    <w:rsid w:val="00F65ACF"/>
    <w:rsid w:val="00F66E5A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24</cp:revision>
  <cp:lastPrinted>2026-02-10T07:53:00Z</cp:lastPrinted>
  <dcterms:created xsi:type="dcterms:W3CDTF">2024-06-03T15:13:00Z</dcterms:created>
  <dcterms:modified xsi:type="dcterms:W3CDTF">2026-02-11T14:01:00Z</dcterms:modified>
</cp:coreProperties>
</file>