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81A2C" w14:textId="77777777" w:rsidR="009F32FF" w:rsidRDefault="00EE0C5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14:paraId="6B70D848" w14:textId="77777777" w:rsidR="009F32FF" w:rsidRDefault="009F32FF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A42508" w14:textId="77777777" w:rsidR="00BC0E06" w:rsidRPr="00BC0E06" w:rsidRDefault="00EE0C5C" w:rsidP="00BC0E0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проекту федерального закона </w:t>
      </w:r>
      <w:bookmarkStart w:id="0" w:name="_Hlk138516029"/>
      <w:r w:rsidR="00ED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C0E06" w:rsidRPr="00BC0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</w:p>
    <w:p w14:paraId="642DA1C9" w14:textId="77777777" w:rsidR="00BC0E06" w:rsidRPr="00BC0E06" w:rsidRDefault="00BC0E06" w:rsidP="00BC0E0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статью 13 Федерального закона «Об организации дорожного движения </w:t>
      </w:r>
    </w:p>
    <w:p w14:paraId="63263B3D" w14:textId="6FB2DD4D" w:rsidR="009F32FF" w:rsidRDefault="00BC0E06" w:rsidP="00BC0E06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E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Российской Федерации и о внесении изменений в отдельные законодательные акты Российской Федерации</w:t>
      </w:r>
      <w:r w:rsidR="00ED30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EE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CBB8161" w14:textId="77777777" w:rsidR="009F32FF" w:rsidRDefault="009F32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7246A422" w14:textId="697C6CCA" w:rsidR="00E27AAF" w:rsidRPr="00E27AAF" w:rsidRDefault="00EE0C5C" w:rsidP="00BC0E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</w:t>
      </w:r>
      <w:r w:rsidR="001346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="00236983" w:rsidRP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C0E06" w:rsidRPr="00BC0E0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236983" w:rsidRP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3698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дополнительных расходов, покрываемых за счет федерального бюджета.</w:t>
      </w:r>
    </w:p>
    <w:sectPr w:rsidR="00E27AAF" w:rsidRPr="00E27AAF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4F60" w14:textId="77777777" w:rsidR="00BC4EB5" w:rsidRDefault="00BC4EB5">
      <w:pPr>
        <w:spacing w:after="0" w:line="240" w:lineRule="auto"/>
      </w:pPr>
      <w:r>
        <w:separator/>
      </w:r>
    </w:p>
  </w:endnote>
  <w:endnote w:type="continuationSeparator" w:id="0">
    <w:p w14:paraId="69D523D4" w14:textId="77777777" w:rsidR="00BC4EB5" w:rsidRDefault="00BC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BBC8" w14:textId="77777777" w:rsidR="00BC4EB5" w:rsidRDefault="00BC4EB5">
      <w:pPr>
        <w:spacing w:after="0" w:line="240" w:lineRule="auto"/>
      </w:pPr>
      <w:r>
        <w:separator/>
      </w:r>
    </w:p>
  </w:footnote>
  <w:footnote w:type="continuationSeparator" w:id="0">
    <w:p w14:paraId="57C87FA8" w14:textId="77777777" w:rsidR="00BC4EB5" w:rsidRDefault="00BC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96486" w14:textId="77777777" w:rsidR="009F32FF" w:rsidRDefault="009F32FF">
    <w:pPr>
      <w:pStyle w:val="a5"/>
      <w:jc w:val="center"/>
    </w:pPr>
  </w:p>
  <w:p w14:paraId="59B22FEF" w14:textId="77777777" w:rsidR="009F32FF" w:rsidRDefault="009F32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2FF"/>
    <w:rsid w:val="00046CE7"/>
    <w:rsid w:val="0013460C"/>
    <w:rsid w:val="00236983"/>
    <w:rsid w:val="004257C6"/>
    <w:rsid w:val="005D01D4"/>
    <w:rsid w:val="00775CC5"/>
    <w:rsid w:val="00784D9E"/>
    <w:rsid w:val="007F188A"/>
    <w:rsid w:val="007F2AC4"/>
    <w:rsid w:val="008344A6"/>
    <w:rsid w:val="00851B19"/>
    <w:rsid w:val="008B5E4E"/>
    <w:rsid w:val="009F32FF"/>
    <w:rsid w:val="00AE43B5"/>
    <w:rsid w:val="00BC0E06"/>
    <w:rsid w:val="00BC4691"/>
    <w:rsid w:val="00BC4EB5"/>
    <w:rsid w:val="00C90901"/>
    <w:rsid w:val="00C94B9D"/>
    <w:rsid w:val="00CD5EFE"/>
    <w:rsid w:val="00CE35F3"/>
    <w:rsid w:val="00D83471"/>
    <w:rsid w:val="00E27AAF"/>
    <w:rsid w:val="00E413F8"/>
    <w:rsid w:val="00ED3001"/>
    <w:rsid w:val="00EE0C5C"/>
    <w:rsid w:val="00F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7CC5"/>
  <w15:docId w15:val="{B597BE35-C1BF-4736-B80C-5E0BF9B9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Михаил Сергеевич</dc:creator>
  <cp:lastModifiedBy>LDPR</cp:lastModifiedBy>
  <cp:revision>2</cp:revision>
  <cp:lastPrinted>2024-07-25T09:30:00Z</cp:lastPrinted>
  <dcterms:created xsi:type="dcterms:W3CDTF">2025-11-10T07:58:00Z</dcterms:created>
  <dcterms:modified xsi:type="dcterms:W3CDTF">2025-11-10T07:58:00Z</dcterms:modified>
</cp:coreProperties>
</file>