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096E6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79A9D78F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03BF7945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639C0A54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7445368B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1E4A6045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265BEE97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2FDCE130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</w:pPr>
    </w:p>
    <w:p w14:paraId="47B7A91B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6BDF5343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18A251A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BBE48B6" w14:textId="77777777" w:rsidR="008F2BF6" w:rsidRPr="008F2BF6" w:rsidRDefault="008F2BF6" w:rsidP="008F2BF6">
      <w:pPr>
        <w:spacing w:after="0" w:line="240" w:lineRule="auto"/>
        <w:ind w:left="666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DF8481C" w14:textId="77777777" w:rsidR="008F2BF6" w:rsidRPr="008F2BF6" w:rsidRDefault="008F2BF6" w:rsidP="008F2BF6">
      <w:pPr>
        <w:spacing w:after="0" w:line="240" w:lineRule="auto"/>
        <w:ind w:left="63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Председателю</w:t>
      </w:r>
    </w:p>
    <w:p w14:paraId="28F3136B" w14:textId="77777777" w:rsidR="008F2BF6" w:rsidRPr="008F2BF6" w:rsidRDefault="008F2BF6" w:rsidP="008F2BF6">
      <w:pPr>
        <w:spacing w:after="0" w:line="240" w:lineRule="auto"/>
        <w:ind w:left="63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Государственной Думы</w:t>
      </w:r>
    </w:p>
    <w:p w14:paraId="103CC106" w14:textId="77777777" w:rsidR="008F2BF6" w:rsidRPr="008F2BF6" w:rsidRDefault="008F2BF6" w:rsidP="008F2BF6">
      <w:pPr>
        <w:spacing w:after="0" w:line="240" w:lineRule="auto"/>
        <w:ind w:left="63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Федерального Собрания</w:t>
      </w:r>
    </w:p>
    <w:p w14:paraId="05C5ABCB" w14:textId="77777777" w:rsidR="008F2BF6" w:rsidRPr="008F2BF6" w:rsidRDefault="008F2BF6" w:rsidP="008F2BF6">
      <w:pPr>
        <w:spacing w:after="0" w:line="240" w:lineRule="auto"/>
        <w:ind w:left="6300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Российской Федерации</w:t>
      </w:r>
    </w:p>
    <w:p w14:paraId="0B5C4F75" w14:textId="77777777" w:rsidR="008F2BF6" w:rsidRPr="008F2BF6" w:rsidRDefault="008F2BF6" w:rsidP="008F2BF6">
      <w:pPr>
        <w:spacing w:after="0" w:line="240" w:lineRule="auto"/>
        <w:ind w:left="6300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6F6104A2" w14:textId="77777777" w:rsidR="008F2BF6" w:rsidRPr="008F2BF6" w:rsidRDefault="008F2BF6" w:rsidP="008F2BF6">
      <w:pPr>
        <w:spacing w:after="0" w:line="240" w:lineRule="auto"/>
        <w:ind w:left="6300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В.В. ВОЛОДИНУ</w:t>
      </w:r>
    </w:p>
    <w:p w14:paraId="77FB9F7A" w14:textId="77777777" w:rsidR="008F2BF6" w:rsidRPr="008F2BF6" w:rsidRDefault="008F2BF6" w:rsidP="008F2B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0B22096E" w14:textId="77777777" w:rsidR="008F2BF6" w:rsidRPr="008F2BF6" w:rsidRDefault="008F2BF6" w:rsidP="008F2BF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Уважаемый Вячеслав Викторович!</w:t>
      </w:r>
    </w:p>
    <w:p w14:paraId="33D0690C" w14:textId="77777777" w:rsidR="008F2BF6" w:rsidRPr="008F2BF6" w:rsidRDefault="008F2BF6" w:rsidP="008F2BF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10"/>
          <w:szCs w:val="10"/>
          <w:lang w:eastAsia="ru-RU"/>
          <w14:ligatures w14:val="none"/>
        </w:rPr>
      </w:pPr>
    </w:p>
    <w:p w14:paraId="5D5AD204" w14:textId="3C2B7F31" w:rsidR="008F2BF6" w:rsidRPr="008F2BF6" w:rsidRDefault="008F2BF6" w:rsidP="008F2BF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основании части 1 статьи 104 Конституции Российской Федерации и части первой статьи 107 Регламента Государственной Думы Федерального Собрания Российской Федерации вносим на рассмотрение Государственной Думы Федерального Собрания Российской Федерации в качестве законодательной инициативы проект федерального закона «О внесении изменения в статью 127</w:t>
      </w: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u-RU"/>
          <w14:ligatures w14:val="none"/>
        </w:rPr>
        <w:t>1</w:t>
      </w: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Воздушного Кодекса Российской Федерации».</w:t>
      </w:r>
    </w:p>
    <w:p w14:paraId="0037C96F" w14:textId="77777777" w:rsidR="008F2BF6" w:rsidRPr="008F2BF6" w:rsidRDefault="008F2BF6" w:rsidP="008F2BF6">
      <w:pPr>
        <w:spacing w:after="0" w:line="312" w:lineRule="auto"/>
        <w:ind w:firstLine="720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</w:p>
    <w:p w14:paraId="773762F7" w14:textId="26F0B043" w:rsidR="008F2BF6" w:rsidRPr="008F2BF6" w:rsidRDefault="008F2BF6" w:rsidP="008F2BF6">
      <w:pPr>
        <w:tabs>
          <w:tab w:val="left" w:pos="1843"/>
          <w:tab w:val="left" w:pos="2127"/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ru-RU"/>
          <w14:ligatures w14:val="none"/>
        </w:rPr>
        <w:t>Приложение:</w:t>
      </w: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1. Текст законопроекта на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</w:t>
      </w: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л.;</w:t>
      </w:r>
    </w:p>
    <w:p w14:paraId="22DC8E0D" w14:textId="77777777" w:rsidR="008F2BF6" w:rsidRPr="008F2BF6" w:rsidRDefault="008F2BF6" w:rsidP="008F2BF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 Пояснительная записка на 2 листах;</w:t>
      </w:r>
    </w:p>
    <w:p w14:paraId="02425561" w14:textId="77777777" w:rsidR="008F2BF6" w:rsidRPr="008F2BF6" w:rsidRDefault="008F2BF6" w:rsidP="008F2BF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 Финансово-экономическое обоснование на 1 л.;</w:t>
      </w:r>
    </w:p>
    <w:p w14:paraId="45D216BF" w14:textId="77777777" w:rsidR="008F2BF6" w:rsidRPr="008F2BF6" w:rsidRDefault="008F2BF6" w:rsidP="008F2BF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 Перечень федеральных законов, подлежащих признанию утратившими силу, приостановлению, изменению или принятию в связи с принятием данного федерального закона на 1 л.;</w:t>
      </w:r>
    </w:p>
    <w:p w14:paraId="76B29BBA" w14:textId="624BD263" w:rsidR="008F2BF6" w:rsidRPr="008F2BF6" w:rsidRDefault="008F2BF6" w:rsidP="008F2BF6">
      <w:pPr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5</w:t>
      </w: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 Копия текста законопроекта и материалов к нему на магнитном носителе (1 шт.).</w:t>
      </w:r>
    </w:p>
    <w:p w14:paraId="3D0D1D9D" w14:textId="77777777" w:rsidR="008F2BF6" w:rsidRPr="008F2BF6" w:rsidRDefault="008F2BF6" w:rsidP="008F2BF6">
      <w:pPr>
        <w:tabs>
          <w:tab w:val="left" w:pos="2700"/>
        </w:tabs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B35F15E" w14:textId="77777777" w:rsidR="008F2BF6" w:rsidRPr="008F2BF6" w:rsidRDefault="008F2BF6" w:rsidP="008F2BF6">
      <w:pPr>
        <w:tabs>
          <w:tab w:val="left" w:pos="2700"/>
        </w:tabs>
        <w:spacing w:after="0" w:line="240" w:lineRule="auto"/>
        <w:ind w:left="2700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1F797B1E" w14:textId="77777777" w:rsidR="008F2BF6" w:rsidRPr="008F2BF6" w:rsidRDefault="008F2BF6" w:rsidP="008F2BF6">
      <w:pPr>
        <w:tabs>
          <w:tab w:val="left" w:pos="1843"/>
          <w:tab w:val="left" w:pos="2127"/>
          <w:tab w:val="left" w:pos="270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F2BF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Депутаты Государственной Думы</w:t>
      </w:r>
    </w:p>
    <w:p w14:paraId="1274EAD1" w14:textId="77777777" w:rsidR="008F2BF6" w:rsidRPr="008F2BF6" w:rsidRDefault="008F2BF6" w:rsidP="008F2BF6">
      <w:pPr>
        <w:tabs>
          <w:tab w:val="left" w:pos="2700"/>
        </w:tabs>
        <w:spacing w:after="0" w:line="240" w:lineRule="auto"/>
        <w:ind w:left="2700" w:hanging="27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2A612141" w14:textId="77777777" w:rsidR="008F2BF6" w:rsidRPr="008F2BF6" w:rsidRDefault="008F2BF6" w:rsidP="008F2BF6">
      <w:pPr>
        <w:tabs>
          <w:tab w:val="left" w:pos="2700"/>
        </w:tabs>
        <w:spacing w:after="0" w:line="240" w:lineRule="auto"/>
        <w:ind w:left="2700" w:hanging="270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76517C1A" w14:textId="77777777" w:rsidR="00302336" w:rsidRDefault="00302336"/>
    <w:sectPr w:rsidR="00302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2D3"/>
    <w:rsid w:val="001202D3"/>
    <w:rsid w:val="0027048B"/>
    <w:rsid w:val="00302336"/>
    <w:rsid w:val="008F2BF6"/>
    <w:rsid w:val="009D7905"/>
    <w:rsid w:val="00A10738"/>
    <w:rsid w:val="00C6023A"/>
    <w:rsid w:val="00E90F5D"/>
    <w:rsid w:val="00EA0184"/>
    <w:rsid w:val="00FE2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8D1F6"/>
  <w15:chartTrackingRefBased/>
  <w15:docId w15:val="{85A6813F-87C0-405B-B98F-50DE1B48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20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2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2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02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02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02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02D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02D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02D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02D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202D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02D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0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0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0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0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0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02D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02D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02D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02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02D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02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108</Words>
  <Characters>841</Characters>
  <Application>Microsoft Office Word</Application>
  <DocSecurity>0</DocSecurity>
  <Lines>18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Браславская Елизавета Сергеевна</dc:creator>
  <cp:keywords/>
  <dc:description/>
  <cp:lastModifiedBy>Браславская Елизавета Сергеевна</cp:lastModifiedBy>
  <cp:revision>2</cp:revision>
  <cp:lastPrinted>2026-01-12T08:29:00Z</cp:lastPrinted>
  <dcterms:created xsi:type="dcterms:W3CDTF">2026-01-12T08:21:00Z</dcterms:created>
  <dcterms:modified xsi:type="dcterms:W3CDTF">2026-01-12T09:02:00Z</dcterms:modified>
</cp:coreProperties>
</file>