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227B" w:rsidRDefault="000C0312" w:rsidP="000C0312">
      <w:pPr>
        <w:ind w:left="6237"/>
        <w:rPr>
          <w:color w:val="FFFFFF" w:themeColor="background1"/>
          <w:sz w:val="28"/>
          <w:szCs w:val="28"/>
        </w:rPr>
      </w:pPr>
      <w:bookmarkStart w:id="0" w:name="_GoBack"/>
      <w:bookmarkEnd w:id="0"/>
      <w:r w:rsidRPr="0041227B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41227B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227B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227B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41227B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41227B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41227B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41227B">
        <w:rPr>
          <w:color w:val="FFFFFF" w:themeColor="background1"/>
          <w:sz w:val="28"/>
          <w:szCs w:val="28"/>
        </w:rPr>
        <w:t>Проект</w:t>
      </w:r>
    </w:p>
    <w:p w:rsidR="000C0312" w:rsidRPr="0041227B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227B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41227B" w:rsidRDefault="000C0312" w:rsidP="000C0312">
      <w:pPr>
        <w:jc w:val="center"/>
        <w:rPr>
          <w:b/>
          <w:color w:val="FFFFFF" w:themeColor="background1"/>
        </w:rPr>
      </w:pPr>
    </w:p>
    <w:p w:rsidR="000C0312" w:rsidRPr="0041227B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227B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227B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41227B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227B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227B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C362C0" w:rsidRDefault="000C0312" w:rsidP="000C0312">
      <w:pPr>
        <w:jc w:val="center"/>
        <w:rPr>
          <w:b/>
          <w:sz w:val="28"/>
          <w:szCs w:val="28"/>
        </w:rPr>
      </w:pPr>
    </w:p>
    <w:p w:rsidR="000C0312" w:rsidRPr="00982032" w:rsidRDefault="000C0312" w:rsidP="00DD7E07">
      <w:pPr>
        <w:ind w:right="-2"/>
        <w:jc w:val="center"/>
        <w:rPr>
          <w:b/>
          <w:sz w:val="28"/>
          <w:szCs w:val="28"/>
        </w:rPr>
      </w:pPr>
      <w:r w:rsidRPr="00982032">
        <w:rPr>
          <w:b/>
          <w:sz w:val="28"/>
          <w:szCs w:val="28"/>
        </w:rPr>
        <w:t xml:space="preserve">О проекте федерального закона </w:t>
      </w:r>
      <w:r w:rsidRPr="00BB4B3C">
        <w:rPr>
          <w:b/>
          <w:bCs/>
          <w:iCs/>
          <w:sz w:val="28"/>
        </w:rPr>
        <w:t>№ </w:t>
      </w:r>
      <w:r w:rsidR="00BB4B3C" w:rsidRPr="00BB4B3C">
        <w:rPr>
          <w:b/>
          <w:bCs/>
          <w:spacing w:val="2"/>
          <w:sz w:val="28"/>
          <w:szCs w:val="28"/>
          <w:bdr w:val="none" w:sz="0" w:space="0" w:color="auto" w:frame="1"/>
        </w:rPr>
        <w:t>1120507-8</w:t>
      </w:r>
      <w:r w:rsidR="00DD7E07" w:rsidRPr="00BB4B3C">
        <w:rPr>
          <w:b/>
          <w:bCs/>
          <w:sz w:val="28"/>
          <w:szCs w:val="28"/>
        </w:rPr>
        <w:t xml:space="preserve"> </w:t>
      </w:r>
      <w:r w:rsidR="00DD7E07" w:rsidRPr="00BB4B3C">
        <w:rPr>
          <w:b/>
          <w:bCs/>
          <w:sz w:val="28"/>
          <w:szCs w:val="28"/>
          <w:lang w:bidi="ru-RU"/>
        </w:rPr>
        <w:t>«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внесении изменений в статьи </w:t>
      </w:r>
      <w:r w:rsidR="00BB4B3C" w:rsidRPr="00BB4B3C">
        <w:rPr>
          <w:b/>
          <w:color w:val="212121"/>
          <w:spacing w:val="2"/>
          <w:sz w:val="28"/>
          <w:szCs w:val="28"/>
          <w:shd w:val="clear" w:color="auto" w:fill="FFFFFF"/>
        </w:rPr>
        <w:t>385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и 3</w:t>
      </w:r>
      <w:r w:rsidR="00BB4B3C" w:rsidRPr="00BB4B3C">
        <w:rPr>
          <w:b/>
          <w:color w:val="212121"/>
          <w:spacing w:val="2"/>
          <w:sz w:val="28"/>
          <w:szCs w:val="28"/>
          <w:shd w:val="clear" w:color="auto" w:fill="FFFFFF"/>
        </w:rPr>
        <w:t>89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DD7E07" w:rsidRPr="00BB4B3C">
        <w:rPr>
          <w:b/>
          <w:bCs/>
          <w:sz w:val="28"/>
          <w:szCs w:val="28"/>
        </w:rPr>
        <w:t>Федерального закона</w:t>
      </w:r>
      <w:r w:rsidR="00DD7E07" w:rsidRPr="00BB4B3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«О таможенном регулировании в Российской Федерации и о внесении изменений</w:t>
      </w:r>
      <w:r w:rsidR="00DD7E07" w:rsidRPr="00982032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 в отдельные законодательные акты Российской Федерации</w:t>
      </w:r>
      <w:r w:rsidR="00DD7E07" w:rsidRPr="00982032">
        <w:rPr>
          <w:b/>
          <w:sz w:val="28"/>
          <w:szCs w:val="28"/>
        </w:rPr>
        <w:t>»</w:t>
      </w: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BF3C4D" w:rsidRPr="00C362C0" w:rsidRDefault="00BF3C4D" w:rsidP="00BF3C4D">
      <w:pPr>
        <w:jc w:val="center"/>
        <w:rPr>
          <w:b/>
          <w:sz w:val="28"/>
          <w:szCs w:val="28"/>
        </w:rPr>
      </w:pPr>
    </w:p>
    <w:p w:rsidR="000C0312" w:rsidRPr="0098203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 w:rsidRPr="00982032"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 w:rsidRPr="00982032">
        <w:rPr>
          <w:b/>
          <w:sz w:val="28"/>
          <w:szCs w:val="28"/>
        </w:rPr>
        <w:t>п</w:t>
      </w:r>
      <w:proofErr w:type="gramEnd"/>
      <w:r w:rsidRPr="00982032">
        <w:rPr>
          <w:b/>
          <w:sz w:val="28"/>
          <w:szCs w:val="28"/>
        </w:rPr>
        <w:t xml:space="preserve"> о с т а н о в л я е т:</w:t>
      </w:r>
    </w:p>
    <w:p w:rsidR="000C0312" w:rsidRPr="00982032" w:rsidRDefault="000C0312" w:rsidP="000C0312">
      <w:pPr>
        <w:ind w:firstLine="720"/>
        <w:jc w:val="both"/>
        <w:rPr>
          <w:sz w:val="36"/>
          <w:szCs w:val="36"/>
        </w:rPr>
      </w:pPr>
    </w:p>
    <w:p w:rsidR="000C0312" w:rsidRPr="00982AE5" w:rsidRDefault="000C0312" w:rsidP="009E7037">
      <w:pPr>
        <w:spacing w:line="468" w:lineRule="auto"/>
        <w:ind w:firstLine="709"/>
        <w:jc w:val="both"/>
        <w:rPr>
          <w:bCs/>
          <w:iCs/>
          <w:sz w:val="28"/>
          <w:szCs w:val="28"/>
        </w:rPr>
      </w:pPr>
      <w:r w:rsidRPr="00982032">
        <w:rPr>
          <w:sz w:val="28"/>
          <w:szCs w:val="28"/>
        </w:rPr>
        <w:t xml:space="preserve">1. Принять в первом чтении проект федерального закона </w:t>
      </w:r>
      <w:r w:rsidRPr="00982032">
        <w:rPr>
          <w:sz w:val="28"/>
          <w:szCs w:val="28"/>
        </w:rPr>
        <w:br/>
      </w:r>
      <w:r w:rsidR="00741693" w:rsidRPr="00825E0D">
        <w:rPr>
          <w:sz w:val="28"/>
          <w:szCs w:val="28"/>
        </w:rPr>
        <w:t xml:space="preserve">№ </w:t>
      </w:r>
      <w:r w:rsidR="00741693" w:rsidRPr="00825E0D">
        <w:rPr>
          <w:bCs/>
          <w:spacing w:val="2"/>
          <w:sz w:val="28"/>
          <w:szCs w:val="28"/>
          <w:bdr w:val="none" w:sz="0" w:space="0" w:color="auto" w:frame="1"/>
        </w:rPr>
        <w:t>1120507-8</w:t>
      </w:r>
      <w:r w:rsidR="00741693" w:rsidRPr="00825E0D">
        <w:rPr>
          <w:bCs/>
          <w:spacing w:val="2"/>
          <w:bdr w:val="none" w:sz="0" w:space="0" w:color="auto" w:frame="1"/>
        </w:rPr>
        <w:t xml:space="preserve"> </w:t>
      </w:r>
      <w:r w:rsidR="00741693" w:rsidRPr="00825E0D">
        <w:rPr>
          <w:spacing w:val="2"/>
          <w:sz w:val="28"/>
          <w:szCs w:val="28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Pr="00982AE5">
        <w:rPr>
          <w:sz w:val="28"/>
          <w:szCs w:val="28"/>
        </w:rPr>
        <w:t xml:space="preserve">, внесенный </w:t>
      </w:r>
      <w:r w:rsidR="00DD7E07">
        <w:rPr>
          <w:bCs/>
          <w:sz w:val="28"/>
          <w:szCs w:val="28"/>
          <w:lang w:bidi="ru-RU"/>
        </w:rPr>
        <w:t>Правительством Российской Федерации</w:t>
      </w:r>
      <w:r w:rsidRPr="00982AE5">
        <w:rPr>
          <w:bCs/>
          <w:sz w:val="28"/>
          <w:szCs w:val="28"/>
        </w:rPr>
        <w:t>.</w:t>
      </w:r>
    </w:p>
    <w:p w:rsidR="005607AB" w:rsidRDefault="005607AB" w:rsidP="000C0312">
      <w:pPr>
        <w:spacing w:line="480" w:lineRule="auto"/>
        <w:ind w:firstLine="708"/>
        <w:jc w:val="both"/>
        <w:rPr>
          <w:sz w:val="28"/>
          <w:szCs w:val="28"/>
        </w:rPr>
      </w:pPr>
      <w:r w:rsidRPr="005607AB">
        <w:rPr>
          <w:sz w:val="28"/>
          <w:szCs w:val="28"/>
        </w:rPr>
        <w:t xml:space="preserve">2. Направить указанный законопроект Президенту Российской Федерации, в Совет Федерации Федерального Собрания Российской </w:t>
      </w:r>
      <w:r w:rsidRPr="005607AB">
        <w:rPr>
          <w:sz w:val="28"/>
          <w:szCs w:val="28"/>
        </w:rPr>
        <w:lastRenderedPageBreak/>
        <w:t xml:space="preserve">Федерации, комитеты и комиссии Государственной Думы, во фракции </w:t>
      </w:r>
      <w:r w:rsidR="003968C8" w:rsidRPr="00982AE5">
        <w:rPr>
          <w:sz w:val="28"/>
          <w:szCs w:val="28"/>
        </w:rPr>
        <w:br/>
      </w:r>
      <w:r w:rsidRPr="005607AB">
        <w:rPr>
          <w:sz w:val="28"/>
          <w:szCs w:val="28"/>
        </w:rPr>
        <w:t>в Государственной Думе, в Правительство Российской Федерации.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="003968C8" w:rsidRPr="00982AE5">
        <w:rPr>
          <w:sz w:val="28"/>
          <w:szCs w:val="28"/>
        </w:rPr>
        <w:br/>
      </w:r>
      <w:r w:rsidRPr="00957724">
        <w:rPr>
          <w:sz w:val="28"/>
          <w:szCs w:val="28"/>
        </w:rPr>
        <w:t xml:space="preserve">в </w:t>
      </w:r>
      <w:r w:rsidR="00F734C2">
        <w:rPr>
          <w:sz w:val="28"/>
          <w:szCs w:val="28"/>
        </w:rPr>
        <w:t>пятнадцатидневный</w:t>
      </w:r>
      <w:r w:rsidRPr="002C5C56">
        <w:rPr>
          <w:sz w:val="28"/>
          <w:szCs w:val="28"/>
        </w:rPr>
        <w:t xml:space="preserve">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бюджету и налогам доработать указанный законопроект с учетом поступивших поправок </w:t>
      </w:r>
      <w:r w:rsidR="003968C8" w:rsidRPr="00982AE5">
        <w:rPr>
          <w:sz w:val="28"/>
          <w:szCs w:val="28"/>
        </w:rPr>
        <w:br/>
      </w:r>
      <w:r>
        <w:rPr>
          <w:sz w:val="28"/>
          <w:szCs w:val="28"/>
        </w:rPr>
        <w:t>и внести его на рассмотрение Государственной Думы во втором чтении.</w:t>
      </w:r>
    </w:p>
    <w:p w:rsidR="000C0312" w:rsidRDefault="000C0312" w:rsidP="000C0312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F34EE6" w:rsidRPr="0041227B" w:rsidTr="000127EC">
        <w:tc>
          <w:tcPr>
            <w:tcW w:w="4928" w:type="dxa"/>
          </w:tcPr>
          <w:p w:rsidR="00F34EE6" w:rsidRPr="0041227B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41227B">
              <w:rPr>
                <w:sz w:val="28"/>
                <w:szCs w:val="28"/>
              </w:rPr>
              <w:t>Председатель Государственной Думы</w:t>
            </w:r>
          </w:p>
          <w:p w:rsidR="00F34EE6" w:rsidRPr="0041227B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41227B">
              <w:rPr>
                <w:sz w:val="28"/>
                <w:szCs w:val="28"/>
              </w:rPr>
              <w:t>Федерального Собрания</w:t>
            </w:r>
          </w:p>
          <w:p w:rsidR="00F34EE6" w:rsidRPr="0041227B" w:rsidRDefault="00F34EE6" w:rsidP="00F34EE6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41227B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F34EE6" w:rsidRPr="0041227B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41227B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F34EE6" w:rsidRPr="0041227B" w:rsidRDefault="00F34EE6" w:rsidP="00F34EE6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41227B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Pr="0041227B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sectPr w:rsidR="000C0312" w:rsidRPr="00D50821" w:rsidSect="00C10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74" w:bottom="1701" w:left="1361" w:header="709" w:footer="709" w:gutter="0"/>
      <w:paperSrc w:firs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827" w:rsidRDefault="00C91827">
      <w:r>
        <w:separator/>
      </w:r>
    </w:p>
  </w:endnote>
  <w:endnote w:type="continuationSeparator" w:id="0">
    <w:p w:rsidR="00C91827" w:rsidRDefault="00C91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827" w:rsidRDefault="00C91827">
      <w:r>
        <w:separator/>
      </w:r>
    </w:p>
  </w:footnote>
  <w:footnote w:type="continuationSeparator" w:id="0">
    <w:p w:rsidR="00C91827" w:rsidRDefault="00C91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C918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41227B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C9182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A9" w:rsidRDefault="00E972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14022"/>
    <w:rsid w:val="00096D1D"/>
    <w:rsid w:val="000C0312"/>
    <w:rsid w:val="000F4CB3"/>
    <w:rsid w:val="000F638A"/>
    <w:rsid w:val="00144499"/>
    <w:rsid w:val="001B4DF7"/>
    <w:rsid w:val="001C54C3"/>
    <w:rsid w:val="00204484"/>
    <w:rsid w:val="002459F6"/>
    <w:rsid w:val="00311465"/>
    <w:rsid w:val="003917AF"/>
    <w:rsid w:val="003968C8"/>
    <w:rsid w:val="003F0295"/>
    <w:rsid w:val="0041227B"/>
    <w:rsid w:val="00470A06"/>
    <w:rsid w:val="004C0487"/>
    <w:rsid w:val="005052E8"/>
    <w:rsid w:val="005214AA"/>
    <w:rsid w:val="005607AB"/>
    <w:rsid w:val="00612F97"/>
    <w:rsid w:val="0063410E"/>
    <w:rsid w:val="00741693"/>
    <w:rsid w:val="00742F35"/>
    <w:rsid w:val="00794EBC"/>
    <w:rsid w:val="007B41FD"/>
    <w:rsid w:val="007E23B0"/>
    <w:rsid w:val="00872FEA"/>
    <w:rsid w:val="008A5C1A"/>
    <w:rsid w:val="008E6472"/>
    <w:rsid w:val="00900496"/>
    <w:rsid w:val="00944622"/>
    <w:rsid w:val="00982032"/>
    <w:rsid w:val="00982AE5"/>
    <w:rsid w:val="009B2D77"/>
    <w:rsid w:val="009E7037"/>
    <w:rsid w:val="00A41577"/>
    <w:rsid w:val="00A45A69"/>
    <w:rsid w:val="00A55065"/>
    <w:rsid w:val="00A71DD8"/>
    <w:rsid w:val="00AC4FA2"/>
    <w:rsid w:val="00BB4B3C"/>
    <w:rsid w:val="00BE5CE2"/>
    <w:rsid w:val="00BF3C4D"/>
    <w:rsid w:val="00C10D6B"/>
    <w:rsid w:val="00C362C0"/>
    <w:rsid w:val="00C4763D"/>
    <w:rsid w:val="00C91827"/>
    <w:rsid w:val="00CC27F6"/>
    <w:rsid w:val="00CD088B"/>
    <w:rsid w:val="00CE0A63"/>
    <w:rsid w:val="00D316A9"/>
    <w:rsid w:val="00D35B2F"/>
    <w:rsid w:val="00DD7E07"/>
    <w:rsid w:val="00E3323F"/>
    <w:rsid w:val="00E972A9"/>
    <w:rsid w:val="00EA3466"/>
    <w:rsid w:val="00ED734D"/>
    <w:rsid w:val="00F33606"/>
    <w:rsid w:val="00F34EE6"/>
    <w:rsid w:val="00F734C2"/>
    <w:rsid w:val="00FA3D5F"/>
    <w:rsid w:val="00FC0D7D"/>
    <w:rsid w:val="00FD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E972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2A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74355-DD26-4559-A52C-9F600FC07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3</cp:revision>
  <cp:lastPrinted>2026-01-12T08:40:00Z</cp:lastPrinted>
  <dcterms:created xsi:type="dcterms:W3CDTF">2026-02-09T07:08:00Z</dcterms:created>
  <dcterms:modified xsi:type="dcterms:W3CDTF">2026-02-09T07:09:00Z</dcterms:modified>
</cp:coreProperties>
</file>