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6771FB8" w14:textId="77777777" w:rsidR="00137A00" w:rsidRPr="00E331E4" w:rsidRDefault="00137A00" w:rsidP="00137A00">
      <w:pPr>
        <w:spacing w:after="120" w:line="360" w:lineRule="auto"/>
        <w:jc w:val="center"/>
        <w:rPr>
          <w:rFonts w:eastAsia="Times New Roman"/>
          <w:b/>
          <w:color w:val="000000"/>
          <w:sz w:val="28"/>
          <w:szCs w:val="30"/>
          <w:lang w:val="ru" w:eastAsia="ru-RU"/>
        </w:rPr>
      </w:pPr>
      <w:r w:rsidRPr="00E331E4">
        <w:rPr>
          <w:rFonts w:eastAsia="Times New Roman"/>
          <w:b/>
          <w:color w:val="000000"/>
          <w:sz w:val="28"/>
          <w:szCs w:val="30"/>
          <w:lang w:val="ru" w:eastAsia="ru-RU"/>
        </w:rPr>
        <w:t>ПЕРЕЧЕНЬ</w:t>
      </w:r>
    </w:p>
    <w:p w14:paraId="23088B6B" w14:textId="00BE2AFE" w:rsidR="00137A00" w:rsidRPr="00E331E4" w:rsidRDefault="00137A00" w:rsidP="00137A00">
      <w:pPr>
        <w:spacing w:line="360" w:lineRule="auto"/>
        <w:jc w:val="center"/>
        <w:rPr>
          <w:rFonts w:eastAsia="Times New Roman"/>
          <w:b/>
          <w:color w:val="000000"/>
          <w:sz w:val="28"/>
          <w:szCs w:val="30"/>
          <w:lang w:val="ru" w:eastAsia="ru-RU"/>
        </w:rPr>
      </w:pPr>
      <w:r w:rsidRPr="00E331E4">
        <w:rPr>
          <w:rFonts w:eastAsia="Times New Roman"/>
          <w:b/>
          <w:color w:val="000000"/>
          <w:sz w:val="28"/>
          <w:szCs w:val="30"/>
          <w:lang w:val="ru" w:eastAsia="ru-RU"/>
        </w:rPr>
        <w:t xml:space="preserve">федеральных законов, подлежащих принятию, изменению, приостановлению или признанию </w:t>
      </w:r>
      <w:proofErr w:type="gramStart"/>
      <w:r w:rsidRPr="00E331E4">
        <w:rPr>
          <w:rFonts w:eastAsia="Times New Roman"/>
          <w:b/>
          <w:color w:val="000000"/>
          <w:sz w:val="28"/>
          <w:szCs w:val="30"/>
          <w:lang w:val="ru" w:eastAsia="ru-RU"/>
        </w:rPr>
        <w:t>утратившими</w:t>
      </w:r>
      <w:proofErr w:type="gramEnd"/>
      <w:r w:rsidRPr="00E331E4">
        <w:rPr>
          <w:rFonts w:eastAsia="Times New Roman"/>
          <w:b/>
          <w:color w:val="000000"/>
          <w:sz w:val="28"/>
          <w:szCs w:val="30"/>
          <w:lang w:val="ru" w:eastAsia="ru-RU"/>
        </w:rPr>
        <w:t xml:space="preserve"> силу в связи </w:t>
      </w:r>
      <w:r w:rsidRPr="00E331E4">
        <w:rPr>
          <w:rFonts w:eastAsia="Times New Roman"/>
          <w:b/>
          <w:color w:val="000000"/>
          <w:sz w:val="28"/>
          <w:szCs w:val="30"/>
          <w:lang w:eastAsia="ru-RU"/>
        </w:rPr>
        <w:br/>
      </w:r>
      <w:r w:rsidRPr="00E331E4">
        <w:rPr>
          <w:rFonts w:eastAsia="Times New Roman"/>
          <w:b/>
          <w:color w:val="000000"/>
          <w:sz w:val="28"/>
          <w:szCs w:val="30"/>
          <w:lang w:val="ru" w:eastAsia="ru-RU"/>
        </w:rPr>
        <w:t>с принятием проекта федерального закона «</w:t>
      </w:r>
      <w:r w:rsidR="001001FE" w:rsidRPr="00E331E4">
        <w:rPr>
          <w:rFonts w:eastAsia="Times New Roman"/>
          <w:b/>
          <w:color w:val="000000"/>
          <w:sz w:val="28"/>
          <w:szCs w:val="30"/>
          <w:lang w:val="ru" w:eastAsia="ru-RU"/>
        </w:rPr>
        <w:t xml:space="preserve">О внесении изменений </w:t>
      </w:r>
      <w:r w:rsidR="001001FE" w:rsidRPr="00E331E4">
        <w:rPr>
          <w:rFonts w:eastAsia="Times New Roman"/>
          <w:b/>
          <w:color w:val="000000"/>
          <w:sz w:val="28"/>
          <w:szCs w:val="30"/>
          <w:lang w:eastAsia="ru-RU"/>
        </w:rPr>
        <w:br/>
      </w:r>
      <w:r w:rsidR="001001FE" w:rsidRPr="009F0F5A">
        <w:rPr>
          <w:rFonts w:eastAsia="Times New Roman"/>
          <w:b/>
          <w:color w:val="000000"/>
          <w:sz w:val="28"/>
          <w:szCs w:val="30"/>
          <w:lang w:val="ru" w:eastAsia="ru-RU"/>
        </w:rPr>
        <w:t>в статью 5 Федерального закона «Об аудиторской деятельности»</w:t>
      </w:r>
    </w:p>
    <w:p w14:paraId="19D95CD8" w14:textId="77777777" w:rsidR="00137A00" w:rsidRPr="00E331E4" w:rsidRDefault="00137A00" w:rsidP="00137A00">
      <w:pPr>
        <w:spacing w:line="360" w:lineRule="auto"/>
        <w:jc w:val="center"/>
        <w:rPr>
          <w:rFonts w:eastAsia="Times New Roman"/>
          <w:color w:val="000000"/>
          <w:sz w:val="28"/>
          <w:szCs w:val="30"/>
          <w:lang w:val="ru" w:eastAsia="ru-RU"/>
        </w:rPr>
      </w:pPr>
    </w:p>
    <w:p w14:paraId="42CB7D32" w14:textId="35AA56F4" w:rsidR="00137A00" w:rsidRPr="00E331E4" w:rsidRDefault="00137A00" w:rsidP="001001FE">
      <w:pPr>
        <w:spacing w:line="360" w:lineRule="auto"/>
        <w:ind w:firstLine="709"/>
        <w:jc w:val="both"/>
        <w:rPr>
          <w:rFonts w:eastAsia="Times New Roman"/>
          <w:color w:val="000000"/>
          <w:sz w:val="28"/>
          <w:szCs w:val="30"/>
          <w:lang w:val="ru" w:eastAsia="ru-RU"/>
        </w:rPr>
      </w:pPr>
      <w:r w:rsidRPr="00E331E4">
        <w:rPr>
          <w:rFonts w:eastAsia="Times New Roman"/>
          <w:color w:val="000000"/>
          <w:sz w:val="28"/>
          <w:szCs w:val="30"/>
          <w:lang w:val="ru" w:eastAsia="ru-RU"/>
        </w:rPr>
        <w:t>Принятие проекта федерального закона «</w:t>
      </w:r>
      <w:r w:rsidR="001001FE" w:rsidRPr="001001FE">
        <w:rPr>
          <w:rFonts w:eastAsia="Times New Roman"/>
          <w:color w:val="000000"/>
          <w:sz w:val="28"/>
          <w:szCs w:val="30"/>
          <w:lang w:val="ru" w:eastAsia="ru-RU"/>
        </w:rPr>
        <w:t xml:space="preserve">О внесении изменений </w:t>
      </w:r>
      <w:r w:rsidR="001001FE">
        <w:rPr>
          <w:rFonts w:eastAsia="Times New Roman"/>
          <w:color w:val="000000"/>
          <w:sz w:val="28"/>
          <w:szCs w:val="30"/>
          <w:lang w:val="ru" w:eastAsia="ru-RU"/>
        </w:rPr>
        <w:br/>
      </w:r>
      <w:r w:rsidR="001001FE" w:rsidRPr="001001FE">
        <w:rPr>
          <w:rFonts w:eastAsia="Times New Roman"/>
          <w:color w:val="000000"/>
          <w:sz w:val="28"/>
          <w:szCs w:val="30"/>
          <w:lang w:val="ru" w:eastAsia="ru-RU"/>
        </w:rPr>
        <w:t>в статью 5 Федерального закона «Об аудиторской деятельности»</w:t>
      </w:r>
      <w:r w:rsidRPr="00E331E4">
        <w:rPr>
          <w:rFonts w:eastAsia="Times New Roman"/>
          <w:color w:val="000000"/>
          <w:sz w:val="28"/>
          <w:szCs w:val="30"/>
          <w:lang w:val="ru" w:eastAsia="ru-RU"/>
        </w:rPr>
        <w:t xml:space="preserve"> не потребует признания </w:t>
      </w:r>
      <w:proofErr w:type="gramStart"/>
      <w:r w:rsidRPr="00E331E4">
        <w:rPr>
          <w:rFonts w:eastAsia="Times New Roman"/>
          <w:color w:val="000000"/>
          <w:sz w:val="28"/>
          <w:szCs w:val="30"/>
          <w:lang w:val="ru" w:eastAsia="ru-RU"/>
        </w:rPr>
        <w:t>утратившими</w:t>
      </w:r>
      <w:proofErr w:type="gramEnd"/>
      <w:r w:rsidRPr="00E331E4">
        <w:rPr>
          <w:rFonts w:eastAsia="Times New Roman"/>
          <w:color w:val="000000"/>
          <w:sz w:val="28"/>
          <w:szCs w:val="30"/>
          <w:lang w:val="ru" w:eastAsia="ru-RU"/>
        </w:rPr>
        <w:t xml:space="preserve"> силу, приостановления, изменения, дополнения </w:t>
      </w:r>
      <w:bookmarkStart w:id="0" w:name="_GoBack"/>
      <w:bookmarkEnd w:id="0"/>
      <w:r w:rsidRPr="00E331E4">
        <w:rPr>
          <w:rFonts w:eastAsia="Times New Roman"/>
          <w:color w:val="000000"/>
          <w:sz w:val="28"/>
          <w:szCs w:val="30"/>
          <w:lang w:val="ru" w:eastAsia="ru-RU"/>
        </w:rPr>
        <w:t>или принятия иных федеральных законов.</w:t>
      </w:r>
    </w:p>
    <w:p w14:paraId="138EBFE2" w14:textId="77777777" w:rsidR="00137A00" w:rsidRPr="00E331E4" w:rsidRDefault="00137A00" w:rsidP="00137A00">
      <w:pPr>
        <w:spacing w:line="360" w:lineRule="auto"/>
        <w:ind w:firstLine="709"/>
        <w:jc w:val="both"/>
        <w:rPr>
          <w:rFonts w:eastAsia="Times New Roman"/>
          <w:color w:val="000000"/>
          <w:sz w:val="30"/>
          <w:szCs w:val="30"/>
          <w:lang w:val="ru" w:eastAsia="ru-RU"/>
        </w:rPr>
      </w:pPr>
    </w:p>
    <w:p w14:paraId="6663F6F9" w14:textId="77777777" w:rsidR="00137A00" w:rsidRPr="00E331E4" w:rsidRDefault="00137A00" w:rsidP="00137A00">
      <w:pPr>
        <w:spacing w:line="360" w:lineRule="auto"/>
        <w:ind w:firstLine="709"/>
        <w:jc w:val="both"/>
        <w:rPr>
          <w:rFonts w:eastAsia="Times New Roman"/>
          <w:color w:val="000000"/>
          <w:sz w:val="30"/>
          <w:szCs w:val="30"/>
          <w:lang w:val="ru" w:eastAsia="ru-RU"/>
        </w:rPr>
      </w:pPr>
    </w:p>
    <w:p w14:paraId="3EF916DF" w14:textId="77777777" w:rsidR="00EB7B59" w:rsidRPr="00137A00" w:rsidRDefault="00EB7B59">
      <w:pPr>
        <w:rPr>
          <w:lang w:val="ru"/>
        </w:rPr>
      </w:pPr>
    </w:p>
    <w:sectPr w:rsidR="00EB7B59" w:rsidRPr="00137A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1760"/>
    <w:rsid w:val="000A182F"/>
    <w:rsid w:val="001001FE"/>
    <w:rsid w:val="00137A00"/>
    <w:rsid w:val="00D03BAA"/>
    <w:rsid w:val="00EB7B59"/>
    <w:rsid w:val="00EE1760"/>
    <w:rsid w:val="00F40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2569D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2"/>
        <w:szCs w:val="22"/>
        <w:lang w:val="ru-RU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7A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2"/>
        <w:szCs w:val="22"/>
        <w:lang w:val="ru-RU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7A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414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K13</dc:creator>
  <cp:lastModifiedBy>Занко Ольга Николаевна</cp:lastModifiedBy>
  <cp:revision>3</cp:revision>
  <dcterms:created xsi:type="dcterms:W3CDTF">2025-12-16T12:08:00Z</dcterms:created>
  <dcterms:modified xsi:type="dcterms:W3CDTF">2025-12-16T12:08:00Z</dcterms:modified>
</cp:coreProperties>
</file>