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4F" w:rsidRDefault="00EE134F" w:rsidP="00EE134F">
      <w:pPr>
        <w:jc w:val="right"/>
      </w:pPr>
      <w:r>
        <w:rPr>
          <w:sz w:val="28"/>
          <w:szCs w:val="28"/>
        </w:rPr>
        <w:t>Проект</w:t>
      </w:r>
    </w:p>
    <w:p w:rsidR="00EE134F" w:rsidRDefault="00EE134F" w:rsidP="00EE13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EE134F" w:rsidRDefault="00EE134F" w:rsidP="00EE134F"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EE134F" w:rsidRPr="001A7054" w:rsidRDefault="004C33DE" w:rsidP="004C33DE">
      <w:pPr>
        <w:tabs>
          <w:tab w:val="left" w:pos="860"/>
          <w:tab w:val="center" w:pos="4818"/>
        </w:tabs>
        <w:jc w:val="both"/>
        <w:rPr>
          <w:sz w:val="22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37F18" w:rsidRDefault="00DF2182" w:rsidP="008C062B">
      <w:pPr>
        <w:ind w:right="-1"/>
        <w:jc w:val="center"/>
        <w:rPr>
          <w:b/>
          <w:bCs/>
          <w:sz w:val="28"/>
          <w:szCs w:val="28"/>
        </w:rPr>
      </w:pPr>
      <w:r w:rsidRPr="00DF2182">
        <w:rPr>
          <w:b/>
          <w:bCs/>
          <w:sz w:val="28"/>
          <w:szCs w:val="28"/>
        </w:rPr>
        <w:t xml:space="preserve">о проекте </w:t>
      </w:r>
      <w:r w:rsidR="00FC59A6" w:rsidRPr="00FC59A6">
        <w:rPr>
          <w:b/>
          <w:bCs/>
          <w:sz w:val="28"/>
          <w:szCs w:val="28"/>
        </w:rPr>
        <w:t xml:space="preserve">федерального закона </w:t>
      </w:r>
      <w:r w:rsidR="00B92634" w:rsidRPr="00B92634">
        <w:rPr>
          <w:b/>
          <w:bCs/>
          <w:sz w:val="28"/>
          <w:szCs w:val="28"/>
        </w:rPr>
        <w:t xml:space="preserve">№ </w:t>
      </w:r>
      <w:r w:rsidR="00F77509">
        <w:rPr>
          <w:b/>
          <w:bCs/>
          <w:sz w:val="28"/>
          <w:szCs w:val="28"/>
        </w:rPr>
        <w:t>1116772</w:t>
      </w:r>
      <w:r w:rsidR="006B74A7" w:rsidRPr="00D44B2B">
        <w:rPr>
          <w:b/>
          <w:bCs/>
          <w:sz w:val="28"/>
          <w:szCs w:val="28"/>
        </w:rPr>
        <w:t xml:space="preserve">-8 </w:t>
      </w:r>
      <w:r w:rsidR="006B74A7">
        <w:rPr>
          <w:b/>
          <w:bCs/>
          <w:sz w:val="28"/>
          <w:szCs w:val="28"/>
        </w:rPr>
        <w:t>«</w:t>
      </w:r>
      <w:r w:rsidR="006B74A7" w:rsidRPr="00753FDC">
        <w:rPr>
          <w:b/>
          <w:bCs/>
          <w:sz w:val="28"/>
          <w:szCs w:val="28"/>
        </w:rPr>
        <w:t xml:space="preserve">О внесении изменений </w:t>
      </w:r>
      <w:r w:rsidR="006B74A7">
        <w:rPr>
          <w:b/>
          <w:bCs/>
          <w:sz w:val="28"/>
          <w:szCs w:val="28"/>
        </w:rPr>
        <w:br/>
      </w:r>
      <w:r w:rsidR="00F77509">
        <w:rPr>
          <w:b/>
          <w:bCs/>
          <w:sz w:val="28"/>
          <w:szCs w:val="28"/>
        </w:rPr>
        <w:t>в статью 39</w:t>
      </w:r>
      <w:r w:rsidR="00F77509">
        <w:rPr>
          <w:b/>
          <w:bCs/>
          <w:sz w:val="28"/>
          <w:szCs w:val="28"/>
          <w:vertAlign w:val="superscript"/>
        </w:rPr>
        <w:t>5</w:t>
      </w:r>
      <w:r w:rsidR="006B74A7" w:rsidRPr="00753FDC">
        <w:rPr>
          <w:b/>
          <w:bCs/>
          <w:sz w:val="28"/>
          <w:szCs w:val="28"/>
        </w:rPr>
        <w:t xml:space="preserve"> </w:t>
      </w:r>
      <w:r w:rsidR="00F77509">
        <w:rPr>
          <w:b/>
          <w:bCs/>
          <w:sz w:val="28"/>
          <w:szCs w:val="28"/>
        </w:rPr>
        <w:t xml:space="preserve">Земельного </w:t>
      </w:r>
      <w:r w:rsidR="006B74A7" w:rsidRPr="00753FDC">
        <w:rPr>
          <w:b/>
          <w:bCs/>
          <w:sz w:val="28"/>
          <w:szCs w:val="28"/>
        </w:rPr>
        <w:t>Российской Федерации</w:t>
      </w:r>
      <w:r w:rsidR="006B74A7">
        <w:rPr>
          <w:b/>
          <w:bCs/>
          <w:sz w:val="28"/>
          <w:szCs w:val="28"/>
        </w:rPr>
        <w:t>»</w:t>
      </w:r>
    </w:p>
    <w:p w:rsidR="00937F18" w:rsidRPr="00937F18" w:rsidRDefault="00937F18" w:rsidP="00937F18">
      <w:pPr>
        <w:ind w:right="-1"/>
        <w:jc w:val="center"/>
        <w:rPr>
          <w:bCs/>
          <w:szCs w:val="28"/>
        </w:rPr>
      </w:pPr>
    </w:p>
    <w:p w:rsidR="00937F18" w:rsidRDefault="00937F18" w:rsidP="00B749E1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5D3445">
        <w:rPr>
          <w:rFonts w:ascii="XO Thames" w:hAnsi="XO Thames"/>
          <w:sz w:val="28"/>
          <w:szCs w:val="28"/>
        </w:rPr>
        <w:t>в части предоставления многодетным</w:t>
      </w:r>
      <w:r w:rsidR="00221521">
        <w:rPr>
          <w:rFonts w:ascii="XO Thames" w:hAnsi="XO Thames"/>
          <w:sz w:val="28"/>
          <w:szCs w:val="28"/>
        </w:rPr>
        <w:t xml:space="preserve"> гражданам</w:t>
      </w:r>
      <w:r w:rsidR="005D3445">
        <w:rPr>
          <w:rFonts w:ascii="XO Thames" w:hAnsi="XO Thames"/>
          <w:sz w:val="28"/>
          <w:szCs w:val="28"/>
        </w:rPr>
        <w:t xml:space="preserve"> земельных участков, обеспеченных инфраструктурой</w:t>
      </w:r>
      <w:r>
        <w:rPr>
          <w:bCs/>
          <w:sz w:val="28"/>
          <w:szCs w:val="28"/>
        </w:rPr>
        <w:t>)</w:t>
      </w:r>
    </w:p>
    <w:p w:rsidR="00937F18" w:rsidRPr="00937F18" w:rsidRDefault="00937F18" w:rsidP="00937F18">
      <w:pPr>
        <w:ind w:right="-1"/>
        <w:jc w:val="center"/>
        <w:rPr>
          <w:bCs/>
          <w:szCs w:val="28"/>
        </w:rPr>
      </w:pPr>
    </w:p>
    <w:p w:rsidR="009C73C3" w:rsidRPr="00B92634" w:rsidRDefault="00937F18" w:rsidP="00937F18">
      <w:pPr>
        <w:ind w:right="-1"/>
        <w:jc w:val="center"/>
        <w:rPr>
          <w:bCs/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r w:rsidR="008C062B" w:rsidRPr="00EF2614">
        <w:rPr>
          <w:bCs/>
          <w:sz w:val="28"/>
          <w:szCs w:val="28"/>
        </w:rPr>
        <w:t xml:space="preserve">внесён </w:t>
      </w:r>
      <w:r w:rsidR="00BA789E">
        <w:rPr>
          <w:bCs/>
          <w:sz w:val="28"/>
          <w:szCs w:val="28"/>
        </w:rPr>
        <w:t>депутатами Государственной Думы Л.Э.Слуцким, С.Д.Леоновым, А.К.Луговым, Б.А.Чернышовым, А.Н.Диденко,</w:t>
      </w:r>
      <w:r w:rsidR="006B08C0">
        <w:rPr>
          <w:bCs/>
          <w:sz w:val="28"/>
          <w:szCs w:val="28"/>
        </w:rPr>
        <w:t xml:space="preserve"> С.Г.Каргиновым, В.А.Кошелевым, В.В.Кулиевой, Д.П.Новиковым, К.М.Панешем, А.Н.Свинцовым, Д.А.Свищевым, В.С.Селезневым, В.В.Сипягиным, И.К.Сухаревым, В.В.Сысоевым</w:t>
      </w:r>
      <w:r w:rsidR="00B70527">
        <w:rPr>
          <w:bCs/>
          <w:sz w:val="28"/>
          <w:szCs w:val="28"/>
        </w:rPr>
        <w:t>, сенаторами Российской Федерации Е.В.Афанасьевой, В.Е.Деньгиным</w:t>
      </w:r>
      <w:r w:rsidRPr="00EF2614">
        <w:rPr>
          <w:bCs/>
          <w:sz w:val="28"/>
          <w:szCs w:val="28"/>
        </w:rPr>
        <w:t>)</w:t>
      </w:r>
    </w:p>
    <w:p w:rsidR="008A7CBE" w:rsidRPr="00D6221F" w:rsidRDefault="008A7CBE" w:rsidP="00FC59A6">
      <w:pPr>
        <w:ind w:right="-1" w:firstLine="709"/>
        <w:jc w:val="center"/>
        <w:rPr>
          <w:bCs/>
          <w:szCs w:val="28"/>
        </w:rPr>
      </w:pPr>
    </w:p>
    <w:p w:rsidR="00FC59A6" w:rsidRDefault="006C7AE2" w:rsidP="00EF0060">
      <w:pPr>
        <w:spacing w:after="120"/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Назначить </w:t>
      </w:r>
      <w:r w:rsidRPr="00063A70">
        <w:rPr>
          <w:bCs/>
          <w:sz w:val="28"/>
          <w:szCs w:val="28"/>
        </w:rPr>
        <w:t xml:space="preserve">Комитет Государственной Думы </w:t>
      </w:r>
      <w:r w:rsidR="00BE499B" w:rsidRPr="00BE499B">
        <w:rPr>
          <w:bCs/>
          <w:sz w:val="28"/>
          <w:szCs w:val="28"/>
        </w:rPr>
        <w:t>по вопросам собственности, земельным и имущественным отношениям</w:t>
      </w:r>
      <w:r w:rsidRPr="00063A70">
        <w:rPr>
          <w:bCs/>
          <w:sz w:val="28"/>
          <w:szCs w:val="28"/>
        </w:rPr>
        <w:t xml:space="preserve"> ответственным по законопроекту.</w:t>
      </w:r>
    </w:p>
    <w:p w:rsidR="00063A70" w:rsidRDefault="00063A70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Включить </w:t>
      </w:r>
      <w:r w:rsidRPr="00063A70">
        <w:rPr>
          <w:bCs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</w:t>
      </w:r>
      <w:r w:rsidR="001B702B">
        <w:rPr>
          <w:bCs/>
          <w:sz w:val="28"/>
          <w:szCs w:val="28"/>
        </w:rPr>
        <w:t xml:space="preserve">д </w:t>
      </w:r>
      <w:r w:rsidR="001675B2">
        <w:rPr>
          <w:sz w:val="28"/>
          <w:szCs w:val="28"/>
        </w:rPr>
        <w:t>весенней сессии (март</w:t>
      </w:r>
      <w:r w:rsidR="006B74A7" w:rsidRPr="006B74A7">
        <w:rPr>
          <w:sz w:val="28"/>
          <w:szCs w:val="28"/>
        </w:rPr>
        <w:t>)</w:t>
      </w:r>
      <w:r w:rsidR="00B749E1" w:rsidRPr="00B749E1">
        <w:rPr>
          <w:sz w:val="28"/>
          <w:szCs w:val="28"/>
        </w:rPr>
        <w:t xml:space="preserve"> </w:t>
      </w:r>
      <w:r w:rsidR="006B74A7">
        <w:rPr>
          <w:sz w:val="28"/>
          <w:szCs w:val="28"/>
        </w:rPr>
        <w:t>2026</w:t>
      </w:r>
      <w:r w:rsidR="006B74A7" w:rsidRPr="00E16931">
        <w:rPr>
          <w:sz w:val="28"/>
          <w:szCs w:val="28"/>
        </w:rPr>
        <w:t xml:space="preserve"> </w:t>
      </w:r>
      <w:r w:rsidR="001A7054" w:rsidRPr="001A7054">
        <w:rPr>
          <w:sz w:val="28"/>
          <w:szCs w:val="28"/>
        </w:rPr>
        <w:t xml:space="preserve">в части программы законопроектной работы </w:t>
      </w:r>
      <w:r w:rsidR="001A7054">
        <w:rPr>
          <w:sz w:val="28"/>
          <w:szCs w:val="28"/>
        </w:rPr>
        <w:t>К</w:t>
      </w:r>
      <w:r w:rsidR="001A7054" w:rsidRPr="001A7054">
        <w:rPr>
          <w:sz w:val="28"/>
          <w:szCs w:val="28"/>
        </w:rPr>
        <w:t>омитета</w:t>
      </w:r>
      <w:r w:rsidRPr="00063A70">
        <w:rPr>
          <w:bCs/>
          <w:sz w:val="28"/>
          <w:szCs w:val="28"/>
        </w:rPr>
        <w:t>.</w:t>
      </w:r>
    </w:p>
    <w:p w:rsidR="00063A70" w:rsidRDefault="00636A0B" w:rsidP="00B749E1">
      <w:pPr>
        <w:numPr>
          <w:ilvl w:val="0"/>
          <w:numId w:val="4"/>
        </w:numPr>
        <w:tabs>
          <w:tab w:val="left" w:pos="993"/>
        </w:tabs>
        <w:spacing w:line="276" w:lineRule="auto"/>
        <w:ind w:left="0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</w:t>
      </w:r>
      <w:r w:rsidRPr="00E16931">
        <w:rPr>
          <w:sz w:val="28"/>
          <w:szCs w:val="28"/>
        </w:rPr>
        <w:t xml:space="preserve">аправить законопроект </w:t>
      </w:r>
      <w:r w:rsidR="001A7054" w:rsidRPr="001A7054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</w:t>
      </w:r>
      <w:bookmarkStart w:id="0" w:name="_GoBack"/>
      <w:bookmarkEnd w:id="0"/>
      <w:r w:rsidRPr="00E16931">
        <w:rPr>
          <w:sz w:val="28"/>
          <w:szCs w:val="28"/>
        </w:rPr>
        <w:t xml:space="preserve">Федерального Собрания Российской Федерации, Правительство Российской </w:t>
      </w:r>
      <w:r w:rsidRPr="00E16931">
        <w:rPr>
          <w:sz w:val="28"/>
          <w:szCs w:val="28"/>
        </w:rPr>
        <w:lastRenderedPageBreak/>
        <w:t>Федерации,</w:t>
      </w:r>
      <w:r w:rsidRPr="005E3F3E">
        <w:rPr>
          <w:sz w:val="28"/>
          <w:szCs w:val="28"/>
        </w:rPr>
        <w:t xml:space="preserve"> </w:t>
      </w:r>
      <w:r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Pr="00124AD4">
        <w:rPr>
          <w:sz w:val="28"/>
          <w:szCs w:val="28"/>
        </w:rPr>
        <w:t>Счётную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 управление Аппарата Государственной Думы для подготовки заключения</w:t>
      </w:r>
      <w:r w:rsidR="00063A70">
        <w:rPr>
          <w:bCs/>
          <w:sz w:val="28"/>
          <w:szCs w:val="28"/>
        </w:rPr>
        <w:t>.</w:t>
      </w:r>
    </w:p>
    <w:p w:rsidR="003916A9" w:rsidRDefault="00B749E1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916A9">
        <w:rPr>
          <w:sz w:val="28"/>
          <w:szCs w:val="28"/>
        </w:rPr>
        <w:tab/>
      </w:r>
      <w:r w:rsidRPr="00B749E1">
        <w:rPr>
          <w:sz w:val="28"/>
          <w:szCs w:val="28"/>
        </w:rPr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</w:t>
      </w:r>
      <w:r w:rsidR="002F7989">
        <w:rPr>
          <w:sz w:val="28"/>
          <w:szCs w:val="28"/>
        </w:rPr>
        <w:t>я</w:t>
      </w:r>
      <w:r w:rsidRPr="00B749E1">
        <w:rPr>
          <w:sz w:val="28"/>
          <w:szCs w:val="28"/>
        </w:rPr>
        <w:t xml:space="preserve"> Правового управления Аппарата Государственной Думы </w:t>
      </w:r>
      <w:r w:rsidR="006B74A7" w:rsidRPr="006B74A7">
        <w:rPr>
          <w:sz w:val="28"/>
          <w:szCs w:val="28"/>
        </w:rPr>
        <w:t xml:space="preserve">до </w:t>
      </w:r>
      <w:r w:rsidR="00516729">
        <w:rPr>
          <w:sz w:val="28"/>
          <w:szCs w:val="28"/>
        </w:rPr>
        <w:t>2</w:t>
      </w:r>
      <w:r w:rsidR="00304454">
        <w:rPr>
          <w:sz w:val="28"/>
          <w:szCs w:val="28"/>
        </w:rPr>
        <w:t>5</w:t>
      </w:r>
      <w:r w:rsidR="00E367C1">
        <w:rPr>
          <w:sz w:val="28"/>
          <w:szCs w:val="28"/>
        </w:rPr>
        <w:t xml:space="preserve"> феврал</w:t>
      </w:r>
      <w:r w:rsidR="006B74A7" w:rsidRPr="006B74A7">
        <w:rPr>
          <w:sz w:val="28"/>
          <w:szCs w:val="28"/>
        </w:rPr>
        <w:t xml:space="preserve">я 2026 </w:t>
      </w:r>
      <w:r w:rsidRPr="00B749E1">
        <w:rPr>
          <w:sz w:val="28"/>
          <w:szCs w:val="28"/>
        </w:rPr>
        <w:t>года</w:t>
      </w:r>
      <w:r w:rsidR="003916A9">
        <w:rPr>
          <w:sz w:val="28"/>
          <w:szCs w:val="28"/>
        </w:rPr>
        <w:t>.</w:t>
      </w:r>
    </w:p>
    <w:p w:rsidR="003916A9" w:rsidRPr="003916A9" w:rsidRDefault="003916A9" w:rsidP="003916A9">
      <w:pPr>
        <w:tabs>
          <w:tab w:val="left" w:pos="851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Установить </w:t>
      </w:r>
      <w:r w:rsidRPr="008209BC">
        <w:rPr>
          <w:sz w:val="28"/>
          <w:szCs w:val="28"/>
        </w:rPr>
        <w:t>срок подготовки законопроекта к рассмотрению Государствен</w:t>
      </w:r>
      <w:r>
        <w:rPr>
          <w:sz w:val="28"/>
          <w:szCs w:val="28"/>
        </w:rPr>
        <w:t xml:space="preserve">ной Думой в первом чтении – </w:t>
      </w:r>
      <w:r w:rsidR="001675B2">
        <w:rPr>
          <w:sz w:val="28"/>
          <w:szCs w:val="28"/>
        </w:rPr>
        <w:t>март</w:t>
      </w:r>
      <w:r w:rsidR="006B74A7">
        <w:rPr>
          <w:sz w:val="28"/>
          <w:szCs w:val="28"/>
        </w:rPr>
        <w:t xml:space="preserve"> 2026</w:t>
      </w:r>
      <w:r w:rsidR="006B74A7" w:rsidRPr="00E16931">
        <w:rPr>
          <w:sz w:val="28"/>
          <w:szCs w:val="28"/>
        </w:rPr>
        <w:t xml:space="preserve"> </w:t>
      </w:r>
      <w:r w:rsidRPr="00E16931">
        <w:rPr>
          <w:sz w:val="28"/>
          <w:szCs w:val="28"/>
        </w:rPr>
        <w:t>года</w:t>
      </w:r>
      <w:r w:rsidRPr="008209BC">
        <w:rPr>
          <w:sz w:val="28"/>
          <w:szCs w:val="28"/>
        </w:rPr>
        <w:t>.</w:t>
      </w:r>
    </w:p>
    <w:p w:rsidR="00B749E1" w:rsidRPr="00D6221F" w:rsidRDefault="00B749E1" w:rsidP="00B749E1">
      <w:pPr>
        <w:spacing w:line="276" w:lineRule="auto"/>
        <w:ind w:firstLine="567"/>
        <w:rPr>
          <w:szCs w:val="28"/>
        </w:rPr>
      </w:pPr>
    </w:p>
    <w:tbl>
      <w:tblPr>
        <w:tblW w:w="9871" w:type="dxa"/>
        <w:tblLook w:val="04A0" w:firstRow="1" w:lastRow="0" w:firstColumn="1" w:lastColumn="0" w:noHBand="0" w:noVBand="1"/>
      </w:tblPr>
      <w:tblGrid>
        <w:gridCol w:w="4962"/>
        <w:gridCol w:w="4909"/>
      </w:tblGrid>
      <w:tr w:rsidR="00063A70" w:rsidRPr="004052C8" w:rsidTr="00304454">
        <w:tc>
          <w:tcPr>
            <w:tcW w:w="4962" w:type="dxa"/>
            <w:shd w:val="clear" w:color="auto" w:fill="auto"/>
          </w:tcPr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Председатель Государственной Думы</w:t>
            </w:r>
          </w:p>
          <w:p w:rsidR="00063A70" w:rsidRPr="004052C8" w:rsidRDefault="00063A70" w:rsidP="004052C8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Федерального Собрания</w:t>
            </w:r>
          </w:p>
          <w:p w:rsidR="00063A70" w:rsidRPr="004052C8" w:rsidRDefault="00063A70" w:rsidP="001A7054">
            <w:pPr>
              <w:jc w:val="center"/>
              <w:rPr>
                <w:sz w:val="28"/>
                <w:szCs w:val="28"/>
              </w:rPr>
            </w:pPr>
            <w:r w:rsidRPr="004052C8">
              <w:rPr>
                <w:sz w:val="28"/>
                <w:szCs w:val="28"/>
              </w:rPr>
              <w:t>Российской Федерации</w:t>
            </w:r>
          </w:p>
        </w:tc>
        <w:tc>
          <w:tcPr>
            <w:tcW w:w="4909" w:type="dxa"/>
            <w:shd w:val="clear" w:color="auto" w:fill="auto"/>
          </w:tcPr>
          <w:p w:rsidR="00063A70" w:rsidRPr="004052C8" w:rsidRDefault="00063A70" w:rsidP="00EE134F">
            <w:pPr>
              <w:rPr>
                <w:sz w:val="28"/>
                <w:szCs w:val="28"/>
              </w:rPr>
            </w:pPr>
          </w:p>
        </w:tc>
      </w:tr>
    </w:tbl>
    <w:p w:rsidR="00063A70" w:rsidRPr="00937F18" w:rsidRDefault="00063A70" w:rsidP="00A00325">
      <w:pPr>
        <w:rPr>
          <w:sz w:val="14"/>
          <w:szCs w:val="28"/>
        </w:rPr>
      </w:pPr>
    </w:p>
    <w:sectPr w:rsidR="00063A70" w:rsidRPr="00937F18" w:rsidSect="00937F18">
      <w:headerReference w:type="default" r:id="rId7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851" w:rsidRDefault="00243851">
      <w:r>
        <w:separator/>
      </w:r>
    </w:p>
  </w:endnote>
  <w:endnote w:type="continuationSeparator" w:id="0">
    <w:p w:rsidR="00243851" w:rsidRDefault="00243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851" w:rsidRDefault="00243851">
      <w:r>
        <w:separator/>
      </w:r>
    </w:p>
  </w:footnote>
  <w:footnote w:type="continuationSeparator" w:id="0">
    <w:p w:rsidR="00243851" w:rsidRDefault="00243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CDF" w:rsidRDefault="00ED3CDF" w:rsidP="0095556D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16729">
      <w:rPr>
        <w:rStyle w:val="a6"/>
        <w:noProof/>
      </w:rPr>
      <w:t>2</w:t>
    </w:r>
    <w:r>
      <w:rPr>
        <w:rStyle w:val="a6"/>
      </w:rPr>
      <w:fldChar w:fldCharType="end"/>
    </w:r>
  </w:p>
  <w:p w:rsidR="00ED3CDF" w:rsidRDefault="00ED3CD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4529"/>
    <w:multiLevelType w:val="hybridMultilevel"/>
    <w:tmpl w:val="E43A237C"/>
    <w:lvl w:ilvl="0" w:tplc="767299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163471DE"/>
    <w:multiLevelType w:val="hybridMultilevel"/>
    <w:tmpl w:val="51F8F82C"/>
    <w:lvl w:ilvl="0" w:tplc="CC5ED4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765CF1"/>
    <w:multiLevelType w:val="hybridMultilevel"/>
    <w:tmpl w:val="9580E454"/>
    <w:lvl w:ilvl="0" w:tplc="CC5ED4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A9B33EB"/>
    <w:multiLevelType w:val="hybridMultilevel"/>
    <w:tmpl w:val="F9C83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0E4"/>
    <w:rsid w:val="00020C51"/>
    <w:rsid w:val="00040876"/>
    <w:rsid w:val="00062505"/>
    <w:rsid w:val="00063A70"/>
    <w:rsid w:val="00075CA3"/>
    <w:rsid w:val="000A2AF8"/>
    <w:rsid w:val="000A6ABE"/>
    <w:rsid w:val="000C6C83"/>
    <w:rsid w:val="000C74D7"/>
    <w:rsid w:val="000F00FB"/>
    <w:rsid w:val="000F1EBB"/>
    <w:rsid w:val="00100013"/>
    <w:rsid w:val="0013239B"/>
    <w:rsid w:val="001378B4"/>
    <w:rsid w:val="001675B2"/>
    <w:rsid w:val="001726B2"/>
    <w:rsid w:val="001808F3"/>
    <w:rsid w:val="001A7054"/>
    <w:rsid w:val="001B331D"/>
    <w:rsid w:val="001B702B"/>
    <w:rsid w:val="001C0692"/>
    <w:rsid w:val="001C4141"/>
    <w:rsid w:val="001D0E00"/>
    <w:rsid w:val="001F5590"/>
    <w:rsid w:val="00221521"/>
    <w:rsid w:val="00221839"/>
    <w:rsid w:val="00243851"/>
    <w:rsid w:val="00272266"/>
    <w:rsid w:val="0028459B"/>
    <w:rsid w:val="002A41A5"/>
    <w:rsid w:val="002A43E1"/>
    <w:rsid w:val="002B7C6C"/>
    <w:rsid w:val="002C0002"/>
    <w:rsid w:val="002E2E26"/>
    <w:rsid w:val="002F7989"/>
    <w:rsid w:val="003009AC"/>
    <w:rsid w:val="003025B6"/>
    <w:rsid w:val="00304454"/>
    <w:rsid w:val="00304E27"/>
    <w:rsid w:val="00306A92"/>
    <w:rsid w:val="00311B1E"/>
    <w:rsid w:val="003916A9"/>
    <w:rsid w:val="00397822"/>
    <w:rsid w:val="003C1B34"/>
    <w:rsid w:val="003E3215"/>
    <w:rsid w:val="003E3A85"/>
    <w:rsid w:val="003F23F9"/>
    <w:rsid w:val="003F7DC9"/>
    <w:rsid w:val="004052C8"/>
    <w:rsid w:val="00430733"/>
    <w:rsid w:val="00431F1B"/>
    <w:rsid w:val="00451305"/>
    <w:rsid w:val="004518E9"/>
    <w:rsid w:val="0045490C"/>
    <w:rsid w:val="00457281"/>
    <w:rsid w:val="004611DE"/>
    <w:rsid w:val="00473390"/>
    <w:rsid w:val="00477445"/>
    <w:rsid w:val="004850E4"/>
    <w:rsid w:val="004C33DE"/>
    <w:rsid w:val="004E492A"/>
    <w:rsid w:val="00516729"/>
    <w:rsid w:val="00520C72"/>
    <w:rsid w:val="005418A3"/>
    <w:rsid w:val="0054503A"/>
    <w:rsid w:val="005D2937"/>
    <w:rsid w:val="005D3445"/>
    <w:rsid w:val="005F7085"/>
    <w:rsid w:val="00625631"/>
    <w:rsid w:val="00636A0B"/>
    <w:rsid w:val="00636B51"/>
    <w:rsid w:val="00647CB7"/>
    <w:rsid w:val="006545F8"/>
    <w:rsid w:val="00655859"/>
    <w:rsid w:val="00690BA6"/>
    <w:rsid w:val="006B08C0"/>
    <w:rsid w:val="006B74A7"/>
    <w:rsid w:val="006C7AE2"/>
    <w:rsid w:val="006D1E52"/>
    <w:rsid w:val="006D26D9"/>
    <w:rsid w:val="006D5396"/>
    <w:rsid w:val="006F6985"/>
    <w:rsid w:val="007228CB"/>
    <w:rsid w:val="0073015E"/>
    <w:rsid w:val="0073236A"/>
    <w:rsid w:val="00736A6E"/>
    <w:rsid w:val="007472C7"/>
    <w:rsid w:val="0075458C"/>
    <w:rsid w:val="00756CBB"/>
    <w:rsid w:val="00757AE5"/>
    <w:rsid w:val="007B25AE"/>
    <w:rsid w:val="007B520C"/>
    <w:rsid w:val="007C0AD5"/>
    <w:rsid w:val="007C7334"/>
    <w:rsid w:val="007D3B0B"/>
    <w:rsid w:val="0081154B"/>
    <w:rsid w:val="008209BC"/>
    <w:rsid w:val="00827C42"/>
    <w:rsid w:val="008468A5"/>
    <w:rsid w:val="00846DB5"/>
    <w:rsid w:val="008627AC"/>
    <w:rsid w:val="00866CB2"/>
    <w:rsid w:val="00874365"/>
    <w:rsid w:val="008821B1"/>
    <w:rsid w:val="008869FC"/>
    <w:rsid w:val="008A205E"/>
    <w:rsid w:val="008A7CBE"/>
    <w:rsid w:val="008B51CF"/>
    <w:rsid w:val="008C062B"/>
    <w:rsid w:val="008D7B9A"/>
    <w:rsid w:val="008E6FF1"/>
    <w:rsid w:val="00910774"/>
    <w:rsid w:val="00922F69"/>
    <w:rsid w:val="00924891"/>
    <w:rsid w:val="009322C1"/>
    <w:rsid w:val="00937F18"/>
    <w:rsid w:val="00950B19"/>
    <w:rsid w:val="0095556D"/>
    <w:rsid w:val="00962BA4"/>
    <w:rsid w:val="00964759"/>
    <w:rsid w:val="00976276"/>
    <w:rsid w:val="00976849"/>
    <w:rsid w:val="009A3B27"/>
    <w:rsid w:val="009A7EAC"/>
    <w:rsid w:val="009C03B7"/>
    <w:rsid w:val="009C0FC5"/>
    <w:rsid w:val="009C6067"/>
    <w:rsid w:val="009C73C3"/>
    <w:rsid w:val="009C7DE2"/>
    <w:rsid w:val="009E188A"/>
    <w:rsid w:val="009E538D"/>
    <w:rsid w:val="00A00325"/>
    <w:rsid w:val="00A356D5"/>
    <w:rsid w:val="00A4158B"/>
    <w:rsid w:val="00A43AE2"/>
    <w:rsid w:val="00A536DA"/>
    <w:rsid w:val="00A53E1E"/>
    <w:rsid w:val="00A54D23"/>
    <w:rsid w:val="00A63776"/>
    <w:rsid w:val="00A84C7D"/>
    <w:rsid w:val="00AA3885"/>
    <w:rsid w:val="00AA652B"/>
    <w:rsid w:val="00AB07B3"/>
    <w:rsid w:val="00AB43C1"/>
    <w:rsid w:val="00AC1AF1"/>
    <w:rsid w:val="00AD61FC"/>
    <w:rsid w:val="00AF09E0"/>
    <w:rsid w:val="00AF12D3"/>
    <w:rsid w:val="00B06728"/>
    <w:rsid w:val="00B172D5"/>
    <w:rsid w:val="00B30FAE"/>
    <w:rsid w:val="00B36925"/>
    <w:rsid w:val="00B44D38"/>
    <w:rsid w:val="00B45CD6"/>
    <w:rsid w:val="00B53198"/>
    <w:rsid w:val="00B55650"/>
    <w:rsid w:val="00B5796B"/>
    <w:rsid w:val="00B70527"/>
    <w:rsid w:val="00B749E1"/>
    <w:rsid w:val="00B76C86"/>
    <w:rsid w:val="00B82550"/>
    <w:rsid w:val="00B82CD0"/>
    <w:rsid w:val="00B862E9"/>
    <w:rsid w:val="00B8781A"/>
    <w:rsid w:val="00B87B3A"/>
    <w:rsid w:val="00B92634"/>
    <w:rsid w:val="00BA308A"/>
    <w:rsid w:val="00BA789E"/>
    <w:rsid w:val="00BB4A4D"/>
    <w:rsid w:val="00BB680C"/>
    <w:rsid w:val="00BB6CB1"/>
    <w:rsid w:val="00BD16FD"/>
    <w:rsid w:val="00BE499B"/>
    <w:rsid w:val="00BE58D4"/>
    <w:rsid w:val="00BE62CC"/>
    <w:rsid w:val="00C01E23"/>
    <w:rsid w:val="00C367C5"/>
    <w:rsid w:val="00C37150"/>
    <w:rsid w:val="00C46E03"/>
    <w:rsid w:val="00C66BFE"/>
    <w:rsid w:val="00C66FB4"/>
    <w:rsid w:val="00C81499"/>
    <w:rsid w:val="00C927ED"/>
    <w:rsid w:val="00C96282"/>
    <w:rsid w:val="00CB59AC"/>
    <w:rsid w:val="00CE2707"/>
    <w:rsid w:val="00CE73B4"/>
    <w:rsid w:val="00D057CD"/>
    <w:rsid w:val="00D17D37"/>
    <w:rsid w:val="00D24CF0"/>
    <w:rsid w:val="00D2515C"/>
    <w:rsid w:val="00D25360"/>
    <w:rsid w:val="00D2603D"/>
    <w:rsid w:val="00D44B33"/>
    <w:rsid w:val="00D620A0"/>
    <w:rsid w:val="00D6221F"/>
    <w:rsid w:val="00D802A2"/>
    <w:rsid w:val="00D87387"/>
    <w:rsid w:val="00D92AA3"/>
    <w:rsid w:val="00DB0367"/>
    <w:rsid w:val="00DD4B22"/>
    <w:rsid w:val="00DF2182"/>
    <w:rsid w:val="00E367C1"/>
    <w:rsid w:val="00E41619"/>
    <w:rsid w:val="00E51C8C"/>
    <w:rsid w:val="00E57D40"/>
    <w:rsid w:val="00E624A3"/>
    <w:rsid w:val="00E6656A"/>
    <w:rsid w:val="00E74923"/>
    <w:rsid w:val="00E82BD0"/>
    <w:rsid w:val="00E915D6"/>
    <w:rsid w:val="00EC3EAC"/>
    <w:rsid w:val="00EC471E"/>
    <w:rsid w:val="00ED3CDF"/>
    <w:rsid w:val="00ED6A11"/>
    <w:rsid w:val="00EE134F"/>
    <w:rsid w:val="00EF0060"/>
    <w:rsid w:val="00EF2614"/>
    <w:rsid w:val="00EF2BEA"/>
    <w:rsid w:val="00EF7FBC"/>
    <w:rsid w:val="00F0620E"/>
    <w:rsid w:val="00F24A0E"/>
    <w:rsid w:val="00F278C0"/>
    <w:rsid w:val="00F32BD5"/>
    <w:rsid w:val="00F45692"/>
    <w:rsid w:val="00F54329"/>
    <w:rsid w:val="00F70E4A"/>
    <w:rsid w:val="00F72132"/>
    <w:rsid w:val="00F72992"/>
    <w:rsid w:val="00F77509"/>
    <w:rsid w:val="00F83A1E"/>
    <w:rsid w:val="00F83EA5"/>
    <w:rsid w:val="00F97AAB"/>
    <w:rsid w:val="00FB4382"/>
    <w:rsid w:val="00FB4B08"/>
    <w:rsid w:val="00FC59A6"/>
    <w:rsid w:val="00FE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FD1D2CD"/>
  <w14:defaultImageDpi w14:val="0"/>
  <w15:chartTrackingRefBased/>
  <w15:docId w15:val="{E0353D84-B65B-4D84-B3A2-92DA384C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34F"/>
    <w:rPr>
      <w:sz w:val="24"/>
      <w:szCs w:val="24"/>
    </w:rPr>
  </w:style>
  <w:style w:type="character" w:default="1" w:styleId="a0">
    <w:name w:val="Default Paragraph Font"/>
    <w:aliases w:val="Знак Знак Знак Знак Знак Знак Знак Знак Знак Знак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rsid w:val="00EE13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EE134F"/>
    <w:rPr>
      <w:rFonts w:cs="Times New Roman"/>
    </w:rPr>
  </w:style>
  <w:style w:type="character" w:customStyle="1" w:styleId="namem">
    <w:name w:val="namem"/>
    <w:uiPriority w:val="99"/>
    <w:rsid w:val="00EE134F"/>
    <w:rPr>
      <w:rFonts w:cs="Times New Roman"/>
    </w:rPr>
  </w:style>
  <w:style w:type="paragraph" w:customStyle="1" w:styleId="a1">
    <w:name w:val="Знак Знак Знак Знак Знак Знак Знак Знак Знак"/>
    <w:basedOn w:val="a"/>
    <w:link w:val="a0"/>
    <w:uiPriority w:val="99"/>
    <w:rsid w:val="00A84C7D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rsid w:val="002845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53198"/>
    <w:rPr>
      <w:rFonts w:ascii="Calibri" w:hAnsi="Calibri"/>
      <w:sz w:val="22"/>
      <w:szCs w:val="22"/>
      <w:lang w:eastAsia="en-US"/>
    </w:rPr>
  </w:style>
  <w:style w:type="table" w:styleId="aa">
    <w:name w:val="Table Grid"/>
    <w:basedOn w:val="a2"/>
    <w:uiPriority w:val="59"/>
    <w:rsid w:val="00063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1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1758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Государственая Дума РФ</dc:creator>
  <cp:keywords/>
  <cp:lastModifiedBy>ЗАБЕЛИН Антон Викторович</cp:lastModifiedBy>
  <cp:revision>3</cp:revision>
  <cp:lastPrinted>2026-01-20T08:47:00Z</cp:lastPrinted>
  <dcterms:created xsi:type="dcterms:W3CDTF">2026-01-20T08:47:00Z</dcterms:created>
  <dcterms:modified xsi:type="dcterms:W3CDTF">2026-01-20T08:48:00Z</dcterms:modified>
</cp:coreProperties>
</file>